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E5" w:rsidRPr="00EB1369" w:rsidRDefault="004A6FE5" w:rsidP="004A6FE5">
      <w:pPr>
        <w:contextualSpacing/>
        <w:jc w:val="center"/>
        <w:rPr>
          <w:b/>
        </w:rPr>
      </w:pPr>
      <w:r w:rsidRPr="00EB1369">
        <w:rPr>
          <w:b/>
        </w:rPr>
        <w:t>Федеральное государственное бюджетное научное учреждение</w:t>
      </w:r>
    </w:p>
    <w:p w:rsidR="004A6FE5" w:rsidRPr="008C056B" w:rsidRDefault="004A6FE5" w:rsidP="004A6FE5">
      <w:pPr>
        <w:contextualSpacing/>
        <w:jc w:val="center"/>
        <w:rPr>
          <w:b/>
          <w:sz w:val="22"/>
          <w:szCs w:val="22"/>
        </w:rPr>
      </w:pPr>
      <w:r w:rsidRPr="008C056B">
        <w:rPr>
          <w:b/>
          <w:sz w:val="22"/>
          <w:szCs w:val="22"/>
        </w:rPr>
        <w:t>«Научно-исследовательский институт комплексных проблем сердечно-сосудистых заболеваний»</w:t>
      </w:r>
    </w:p>
    <w:p w:rsidR="004A6FE5" w:rsidRPr="00B726AA" w:rsidRDefault="004A6FE5" w:rsidP="004A6FE5">
      <w:pPr>
        <w:jc w:val="center"/>
        <w:rPr>
          <w:b/>
          <w:iCs/>
        </w:rPr>
      </w:pPr>
      <w:r w:rsidRPr="00EB1369">
        <w:rPr>
          <w:b/>
        </w:rPr>
        <w:t>(НИИ КПССЗ)</w:t>
      </w:r>
    </w:p>
    <w:p w:rsidR="002B72C8" w:rsidRPr="004F3AE8" w:rsidRDefault="002B72C8" w:rsidP="002B72C8">
      <w:pPr>
        <w:rPr>
          <w:lang w:eastAsia="en-US"/>
        </w:rPr>
      </w:pPr>
    </w:p>
    <w:p w:rsidR="002B72C8" w:rsidRPr="004F3AE8" w:rsidRDefault="002B72C8" w:rsidP="002B72C8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F3AE8">
        <w:rPr>
          <w:b/>
          <w:bCs/>
          <w:lang w:eastAsia="en-US"/>
        </w:rPr>
        <w:t xml:space="preserve">АННОТАЦИЯ РАБОЧЕЙ ПРОГРАММЫ </w:t>
      </w:r>
      <w:r w:rsidRPr="004F3AE8">
        <w:rPr>
          <w:b/>
          <w:bCs/>
          <w:caps/>
        </w:rPr>
        <w:t>учебной ДИСЦИПЛИНЫ (модуля)</w:t>
      </w:r>
    </w:p>
    <w:p w:rsidR="002B72C8" w:rsidRPr="00BF4048" w:rsidRDefault="00EE4F6C" w:rsidP="002B72C8">
      <w:pPr>
        <w:jc w:val="center"/>
        <w:rPr>
          <w:b/>
          <w:bCs/>
        </w:rPr>
      </w:pPr>
      <w:r>
        <w:rPr>
          <w:b/>
        </w:rPr>
        <w:t>СТАТИСТИЧЕСКИЕ МЕТОДЫ ОБРАБОТКИ РЕЗУЛЬТАТОВ НАУЧНОГО ИССЛЕДОВАНИЯ</w:t>
      </w:r>
    </w:p>
    <w:p w:rsidR="002B72C8" w:rsidRPr="00B760DF" w:rsidRDefault="002B72C8" w:rsidP="002B72C8">
      <w:pPr>
        <w:tabs>
          <w:tab w:val="left" w:pos="4320"/>
        </w:tabs>
        <w:jc w:val="center"/>
        <w:outlineLvl w:val="2"/>
        <w:rPr>
          <w:b/>
          <w:bCs/>
        </w:rPr>
      </w:pPr>
      <w:r w:rsidRPr="00A619D1">
        <w:rPr>
          <w:b/>
          <w:bCs/>
        </w:rPr>
        <w:t xml:space="preserve">Блок 1. </w:t>
      </w:r>
      <w:r w:rsidR="00F64929">
        <w:rPr>
          <w:b/>
          <w:bCs/>
        </w:rPr>
        <w:t>Вариативная</w:t>
      </w:r>
      <w:r w:rsidRPr="00A619D1">
        <w:rPr>
          <w:b/>
          <w:bCs/>
        </w:rPr>
        <w:t xml:space="preserve"> часть (Б1.</w:t>
      </w:r>
      <w:r w:rsidR="00F64929">
        <w:rPr>
          <w:b/>
          <w:bCs/>
        </w:rPr>
        <w:t>В.ОД.</w:t>
      </w:r>
      <w:r w:rsidR="00EE4F6C">
        <w:rPr>
          <w:b/>
          <w:bCs/>
        </w:rPr>
        <w:t>5</w:t>
      </w:r>
      <w:r w:rsidRPr="00A619D1">
        <w:rPr>
          <w:b/>
          <w:bCs/>
        </w:rPr>
        <w:t>)</w:t>
      </w:r>
    </w:p>
    <w:p w:rsidR="002B72C8" w:rsidRPr="007A72B0" w:rsidRDefault="002B72C8" w:rsidP="002B72C8">
      <w:pPr>
        <w:tabs>
          <w:tab w:val="left" w:pos="4320"/>
        </w:tabs>
        <w:rPr>
          <w:sz w:val="28"/>
          <w:szCs w:val="28"/>
        </w:rPr>
      </w:pPr>
    </w:p>
    <w:p w:rsidR="002B72C8" w:rsidRPr="00B760DF" w:rsidRDefault="002B72C8" w:rsidP="002B72C8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918"/>
      </w:tblGrid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Программа</w:t>
            </w:r>
          </w:p>
        </w:tc>
        <w:tc>
          <w:tcPr>
            <w:tcW w:w="4918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t xml:space="preserve">Основная профессиональная образовательная программа высшего образования - программа подготовки </w:t>
            </w:r>
            <w:r w:rsidR="00346A4F" w:rsidRPr="00730500">
              <w:rPr>
                <w:color w:val="000000" w:themeColor="text1"/>
                <w:lang w:eastAsia="en-US"/>
              </w:rPr>
              <w:t>научно-педагогических кадров в аспирантуре</w:t>
            </w:r>
            <w:r w:rsidR="00346A4F" w:rsidRPr="00B760DF">
              <w:rPr>
                <w:lang w:eastAsia="en-US"/>
              </w:rPr>
              <w:t xml:space="preserve">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918" w:type="dxa"/>
          </w:tcPr>
          <w:p w:rsidR="002B72C8" w:rsidRDefault="002B72C8" w:rsidP="00346A4F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3</w:t>
            </w:r>
            <w:r w:rsidR="00346A4F">
              <w:rPr>
                <w:lang w:eastAsia="en-US"/>
              </w:rPr>
              <w:t>.</w:t>
            </w:r>
            <w:r w:rsidRPr="00B760DF">
              <w:rPr>
                <w:lang w:eastAsia="en-US"/>
              </w:rPr>
              <w:t xml:space="preserve">1. Клиническая медицина </w:t>
            </w:r>
          </w:p>
          <w:p w:rsidR="00346A4F" w:rsidRDefault="00346A4F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3.2. Профилактическая медицина</w:t>
            </w:r>
          </w:p>
          <w:p w:rsidR="00346A4F" w:rsidRPr="00B760DF" w:rsidRDefault="00346A4F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3.3. Медико-биологические науки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918" w:type="dxa"/>
          </w:tcPr>
          <w:p w:rsidR="00346A4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3</w:t>
            </w:r>
            <w:r w:rsidR="00346A4F">
              <w:rPr>
                <w:lang w:eastAsia="en-US"/>
              </w:rPr>
              <w:t>.</w:t>
            </w:r>
            <w:r w:rsidRPr="00B760DF">
              <w:rPr>
                <w:lang w:eastAsia="en-US"/>
              </w:rPr>
              <w:t>1.</w:t>
            </w:r>
            <w:r w:rsidR="00346A4F">
              <w:rPr>
                <w:lang w:eastAsia="en-US"/>
              </w:rPr>
              <w:t>12. Анестезиология и реаниматология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3.1.15. Сердечно-сосудистая хирургия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3.1.20. Кардиология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3.2.3. Общественное здоровье, организация и социология здравоохранения</w:t>
            </w:r>
          </w:p>
          <w:p w:rsidR="002B72C8" w:rsidRPr="00B760D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3.3.3. Патологическая физиология</w:t>
            </w:r>
            <w:r w:rsidR="002B72C8" w:rsidRPr="00B760DF">
              <w:rPr>
                <w:lang w:eastAsia="en-US"/>
              </w:rPr>
              <w:t xml:space="preserve"> </w:t>
            </w:r>
          </w:p>
          <w:p w:rsidR="002B72C8" w:rsidRPr="00B760DF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обучения</w:t>
            </w:r>
          </w:p>
        </w:tc>
        <w:tc>
          <w:tcPr>
            <w:tcW w:w="4918" w:type="dxa"/>
          </w:tcPr>
          <w:p w:rsidR="002B72C8" w:rsidRPr="00C41182" w:rsidRDefault="002B72C8" w:rsidP="00E45141">
            <w:pPr>
              <w:rPr>
                <w:lang w:eastAsia="en-US"/>
              </w:rPr>
            </w:pPr>
            <w:r w:rsidRPr="00C41182">
              <w:rPr>
                <w:lang w:eastAsia="en-US"/>
              </w:rPr>
              <w:t xml:space="preserve">очная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Индекс дисциплины</w:t>
            </w:r>
          </w:p>
        </w:tc>
        <w:tc>
          <w:tcPr>
            <w:tcW w:w="4918" w:type="dxa"/>
          </w:tcPr>
          <w:p w:rsidR="002B72C8" w:rsidRPr="00BF4048" w:rsidRDefault="002B72C8" w:rsidP="00EE4F6C">
            <w:pPr>
              <w:rPr>
                <w:highlight w:val="yellow"/>
                <w:lang w:eastAsia="en-US"/>
              </w:rPr>
            </w:pPr>
            <w:r w:rsidRPr="00BF4048">
              <w:rPr>
                <w:bCs/>
              </w:rPr>
              <w:t>(</w:t>
            </w:r>
            <w:r w:rsidRPr="00BF4048">
              <w:rPr>
                <w:sz w:val="22"/>
                <w:szCs w:val="22"/>
              </w:rPr>
              <w:t>Б1.</w:t>
            </w:r>
            <w:r w:rsidR="00F64929">
              <w:rPr>
                <w:sz w:val="22"/>
                <w:szCs w:val="22"/>
              </w:rPr>
              <w:t>В.ОД.</w:t>
            </w:r>
            <w:r w:rsidR="00EE4F6C">
              <w:rPr>
                <w:sz w:val="22"/>
                <w:szCs w:val="22"/>
              </w:rPr>
              <w:t>5</w:t>
            </w:r>
            <w:r w:rsidRPr="00BF4048">
              <w:rPr>
                <w:bCs/>
                <w:sz w:val="22"/>
                <w:szCs w:val="22"/>
              </w:rPr>
              <w:t>)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Курс и семестр</w:t>
            </w:r>
          </w:p>
        </w:tc>
        <w:tc>
          <w:tcPr>
            <w:tcW w:w="4918" w:type="dxa"/>
          </w:tcPr>
          <w:p w:rsidR="002B72C8" w:rsidRPr="004777AD" w:rsidRDefault="00F64929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="002B72C8" w:rsidRPr="004777AD">
              <w:rPr>
                <w:lang w:eastAsia="en-US"/>
              </w:rPr>
              <w:t xml:space="preserve"> курс, </w:t>
            </w:r>
            <w:r w:rsidR="00EE4F6C">
              <w:rPr>
                <w:lang w:eastAsia="en-US"/>
              </w:rPr>
              <w:t>второй</w:t>
            </w:r>
            <w:r w:rsidR="000F766F">
              <w:rPr>
                <w:lang w:eastAsia="en-US"/>
              </w:rPr>
              <w:t xml:space="preserve"> семестр</w:t>
            </w:r>
          </w:p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918" w:type="dxa"/>
          </w:tcPr>
          <w:p w:rsidR="002B72C8" w:rsidRPr="004777AD" w:rsidRDefault="00EE4F6C" w:rsidP="00F6492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B72C8" w:rsidRPr="004777AD">
              <w:rPr>
                <w:lang w:eastAsia="en-US"/>
              </w:rPr>
              <w:t xml:space="preserve"> зачетны</w:t>
            </w:r>
            <w:r w:rsidR="00F64929">
              <w:rPr>
                <w:lang w:eastAsia="en-US"/>
              </w:rPr>
              <w:t>е</w:t>
            </w:r>
            <w:r w:rsidR="002B72C8" w:rsidRPr="004777AD">
              <w:rPr>
                <w:lang w:eastAsia="en-US"/>
              </w:rPr>
              <w:t xml:space="preserve"> единиц</w:t>
            </w:r>
            <w:r w:rsidR="00F64929">
              <w:rPr>
                <w:lang w:eastAsia="en-US"/>
              </w:rPr>
              <w:t>ы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Продолжительность в часах</w:t>
            </w:r>
          </w:p>
        </w:tc>
        <w:tc>
          <w:tcPr>
            <w:tcW w:w="4918" w:type="dxa"/>
          </w:tcPr>
          <w:p w:rsidR="002B72C8" w:rsidRPr="004777AD" w:rsidRDefault="00EE4F6C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  в </w:t>
            </w:r>
            <w:proofErr w:type="spellStart"/>
            <w:r w:rsidRPr="00B760DF">
              <w:rPr>
                <w:lang w:eastAsia="en-US"/>
              </w:rPr>
              <w:t>т.ч</w:t>
            </w:r>
            <w:proofErr w:type="spellEnd"/>
            <w:r w:rsidRPr="00B760DF">
              <w:rPr>
                <w:lang w:eastAsia="en-US"/>
              </w:rPr>
              <w:t>.</w:t>
            </w:r>
          </w:p>
        </w:tc>
        <w:tc>
          <w:tcPr>
            <w:tcW w:w="4918" w:type="dxa"/>
          </w:tcPr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918" w:type="dxa"/>
          </w:tcPr>
          <w:p w:rsidR="002B72C8" w:rsidRPr="004777AD" w:rsidRDefault="00EE4F6C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контроля</w:t>
            </w:r>
          </w:p>
        </w:tc>
        <w:tc>
          <w:tcPr>
            <w:tcW w:w="4918" w:type="dxa"/>
          </w:tcPr>
          <w:p w:rsidR="002B72C8" w:rsidRPr="00093FFC" w:rsidRDefault="00F64929" w:rsidP="00E45141">
            <w:pPr>
              <w:rPr>
                <w:highlight w:val="yellow"/>
                <w:lang w:eastAsia="en-US"/>
              </w:rPr>
            </w:pPr>
            <w:proofErr w:type="gramStart"/>
            <w:r>
              <w:rPr>
                <w:lang w:eastAsia="en-US"/>
              </w:rPr>
              <w:t>зачет</w:t>
            </w:r>
            <w:proofErr w:type="gramEnd"/>
          </w:p>
        </w:tc>
      </w:tr>
    </w:tbl>
    <w:p w:rsidR="002B72C8" w:rsidRDefault="002B72C8" w:rsidP="002B72C8">
      <w:pPr>
        <w:rPr>
          <w:lang w:eastAsia="en-US"/>
        </w:rPr>
      </w:pPr>
    </w:p>
    <w:p w:rsidR="008C056B" w:rsidRPr="004F3AE8" w:rsidRDefault="008C056B" w:rsidP="002B72C8">
      <w:pPr>
        <w:rPr>
          <w:lang w:eastAsia="en-US"/>
        </w:rPr>
      </w:pPr>
    </w:p>
    <w:p w:rsidR="00346A4F" w:rsidRPr="00C57D6F" w:rsidRDefault="00346A4F" w:rsidP="00346A4F">
      <w:pPr>
        <w:widowControl w:val="0"/>
        <w:tabs>
          <w:tab w:val="left" w:pos="709"/>
        </w:tabs>
        <w:suppressAutoHyphens/>
        <w:ind w:firstLine="675"/>
        <w:jc w:val="both"/>
        <w:rPr>
          <w:bCs/>
        </w:rPr>
      </w:pPr>
      <w:r w:rsidRPr="00730500">
        <w:rPr>
          <w:b/>
          <w:color w:val="000000" w:themeColor="text1"/>
          <w:lang w:eastAsia="en-US"/>
        </w:rPr>
        <w:t>Место рабочей программы учебной дисциплины (модуля) «</w:t>
      </w:r>
      <w:r w:rsidR="00EE4F6C">
        <w:rPr>
          <w:b/>
          <w:color w:val="000000" w:themeColor="text1"/>
          <w:lang w:eastAsia="en-US"/>
        </w:rPr>
        <w:t>Статистические методы обработки результатов научного исследования</w:t>
      </w:r>
      <w:r w:rsidRPr="00730500">
        <w:rPr>
          <w:b/>
          <w:color w:val="000000" w:themeColor="text1"/>
          <w:lang w:eastAsia="en-US"/>
        </w:rPr>
        <w:t>» в структуре образовательной программы аспирантуры:</w:t>
      </w:r>
      <w:r w:rsidRPr="00730500">
        <w:rPr>
          <w:color w:val="000000" w:themeColor="text1"/>
          <w:lang w:eastAsia="en-US"/>
        </w:rPr>
        <w:t xml:space="preserve"> </w:t>
      </w:r>
      <w:r w:rsidRPr="00730500">
        <w:rPr>
          <w:bCs/>
          <w:color w:val="000000" w:themeColor="text1"/>
        </w:rPr>
        <w:t xml:space="preserve">учебная дисциплина относится к Блоку 1. </w:t>
      </w:r>
      <w:r w:rsidR="00F64929">
        <w:rPr>
          <w:bCs/>
          <w:color w:val="000000" w:themeColor="text1"/>
        </w:rPr>
        <w:t>Вариативной</w:t>
      </w:r>
      <w:r w:rsidRPr="00730500">
        <w:rPr>
          <w:bCs/>
          <w:color w:val="000000" w:themeColor="text1"/>
        </w:rPr>
        <w:t xml:space="preserve"> части образовательной программы</w:t>
      </w:r>
      <w:r w:rsidRPr="00730500">
        <w:rPr>
          <w:color w:val="000000" w:themeColor="text1"/>
        </w:rPr>
        <w:t>.</w:t>
      </w:r>
      <w:r w:rsidRPr="00730500">
        <w:rPr>
          <w:bCs/>
          <w:color w:val="000000" w:themeColor="text1"/>
        </w:rPr>
        <w:t xml:space="preserve"> </w:t>
      </w:r>
      <w:r w:rsidRPr="00730500">
        <w:rPr>
          <w:color w:val="000000" w:themeColor="text1"/>
        </w:rPr>
        <w:t xml:space="preserve">Изучение дисциплины в аспирантуре способствует подготовке аспирантов к выполнению </w:t>
      </w:r>
      <w:r w:rsidR="00863901">
        <w:rPr>
          <w:color w:val="000000" w:themeColor="text1"/>
        </w:rPr>
        <w:t>научно-исследовательской</w:t>
      </w:r>
      <w:r>
        <w:rPr>
          <w:color w:val="000000" w:themeColor="text1"/>
        </w:rPr>
        <w:t xml:space="preserve"> деятельности</w:t>
      </w:r>
      <w:r w:rsidR="00863901">
        <w:rPr>
          <w:color w:val="000000" w:themeColor="text1"/>
        </w:rPr>
        <w:t xml:space="preserve"> </w:t>
      </w:r>
      <w:r w:rsidRPr="00730500">
        <w:rPr>
          <w:color w:val="000000" w:themeColor="text1"/>
        </w:rPr>
        <w:t>по направленности (профилю) подготовки</w:t>
      </w:r>
      <w:r w:rsidRPr="00730500">
        <w:rPr>
          <w:bCs/>
          <w:color w:val="000000" w:themeColor="text1"/>
        </w:rPr>
        <w:t xml:space="preserve">. </w:t>
      </w:r>
      <w:r w:rsidRPr="00C57D6F">
        <w:t xml:space="preserve">Программа взаимосвязана с </w:t>
      </w:r>
      <w:r w:rsidR="008A4794">
        <w:t>программ</w:t>
      </w:r>
      <w:r w:rsidR="00863901">
        <w:t>ами</w:t>
      </w:r>
      <w:r w:rsidR="008A4794">
        <w:t xml:space="preserve"> «</w:t>
      </w:r>
      <w:r w:rsidR="00863901">
        <w:t>Методология, методы исследования в отрасли науки и организация научного исследования</w:t>
      </w:r>
      <w:r w:rsidR="00EE4F6C">
        <w:t xml:space="preserve"> </w:t>
      </w:r>
      <w:r w:rsidR="00863901">
        <w:t xml:space="preserve">и </w:t>
      </w:r>
      <w:r w:rsidRPr="00C57D6F">
        <w:t>программами производственной практики.</w:t>
      </w:r>
    </w:p>
    <w:p w:rsidR="00346A4F" w:rsidRDefault="00346A4F" w:rsidP="00346A4F">
      <w:pPr>
        <w:widowControl w:val="0"/>
        <w:tabs>
          <w:tab w:val="left" w:pos="709"/>
        </w:tabs>
        <w:suppressAutoHyphens/>
        <w:ind w:firstLine="675"/>
        <w:jc w:val="both"/>
      </w:pPr>
      <w:r w:rsidRPr="00C57D6F">
        <w:rPr>
          <w:bCs/>
        </w:rPr>
        <w:t xml:space="preserve">Рабочая программа разработана на основании Федеральных государственных </w:t>
      </w:r>
      <w:r w:rsidR="00AB345F">
        <w:rPr>
          <w:bCs/>
        </w:rPr>
        <w:t xml:space="preserve">требований </w:t>
      </w:r>
      <w:r w:rsidRPr="00C57D6F">
        <w:rPr>
          <w:bCs/>
        </w:rPr>
        <w:t xml:space="preserve">(уровень подготовки кадров высшей квалификации) по направлениям </w:t>
      </w:r>
      <w:r w:rsidRPr="00C57D6F">
        <w:t>3</w:t>
      </w:r>
      <w:r w:rsidR="00AB345F">
        <w:t>.</w:t>
      </w:r>
      <w:r w:rsidRPr="00C57D6F">
        <w:t>1.</w:t>
      </w:r>
      <w:r w:rsidR="00AB345F">
        <w:t xml:space="preserve"> </w:t>
      </w:r>
      <w:r w:rsidRPr="00C57D6F">
        <w:t>Клиническая медицина; 3</w:t>
      </w:r>
      <w:r w:rsidR="00AB345F">
        <w:t>.</w:t>
      </w:r>
      <w:r w:rsidRPr="00C57D6F">
        <w:t>2.</w:t>
      </w:r>
      <w:r w:rsidR="00AB345F">
        <w:t xml:space="preserve"> Профилактическая медицина; 3.3. Медико-биологические науки</w:t>
      </w:r>
      <w:r w:rsidRPr="00C57D6F">
        <w:t>.</w:t>
      </w:r>
    </w:p>
    <w:p w:rsidR="00A36EC3" w:rsidRDefault="00A36EC3" w:rsidP="002B72C8">
      <w:pPr>
        <w:pStyle w:val="Default"/>
        <w:ind w:firstLine="709"/>
        <w:jc w:val="both"/>
        <w:rPr>
          <w:b/>
        </w:rPr>
      </w:pPr>
    </w:p>
    <w:p w:rsidR="00EE4F6C" w:rsidRDefault="002B72C8" w:rsidP="00EE4F6C">
      <w:pPr>
        <w:tabs>
          <w:tab w:val="right" w:pos="8640"/>
        </w:tabs>
        <w:spacing w:line="276" w:lineRule="auto"/>
        <w:ind w:firstLine="709"/>
        <w:jc w:val="both"/>
      </w:pPr>
      <w:r w:rsidRPr="004A6FE5">
        <w:rPr>
          <w:b/>
        </w:rPr>
        <w:t>1.1</w:t>
      </w:r>
      <w:r w:rsidR="00A36EC3">
        <w:rPr>
          <w:b/>
        </w:rPr>
        <w:t>.</w:t>
      </w:r>
      <w:r w:rsidRPr="004A6FE5">
        <w:rPr>
          <w:b/>
        </w:rPr>
        <w:t xml:space="preserve"> Цель программы</w:t>
      </w:r>
      <w:r w:rsidR="00EE4F6C">
        <w:rPr>
          <w:b/>
        </w:rPr>
        <w:t>.</w:t>
      </w:r>
      <w:r w:rsidRPr="004A6FE5">
        <w:rPr>
          <w:b/>
        </w:rPr>
        <w:t xml:space="preserve"> </w:t>
      </w:r>
      <w:r w:rsidR="00EE4F6C">
        <w:t>Методы статистического анализа данных используются для получения теоретических зависимостей на основе экспериментальных данных. При этом основная цель данных расчётов является получение объективной теоретической зависимости с некоторой долей погрешности</w:t>
      </w:r>
      <w:r w:rsidR="00EE4F6C" w:rsidRPr="00D20616">
        <w:t>.</w:t>
      </w:r>
      <w:r w:rsidR="00EE4F6C">
        <w:t xml:space="preserve"> Использование теоретического материала позволяет сократить временные и материальные затраты на проведение экспериментов, выделить основные влияющие факторы и </w:t>
      </w:r>
      <w:r w:rsidR="00EE4F6C">
        <w:lastRenderedPageBreak/>
        <w:t>нивелировать влияние второстепенных. Умение анализировать экспериментальные данные является первоосновной любого научного исследования.</w:t>
      </w:r>
    </w:p>
    <w:p w:rsidR="00EE4F6C" w:rsidRPr="00D20616" w:rsidRDefault="00EE4F6C" w:rsidP="00EE4F6C">
      <w:pPr>
        <w:tabs>
          <w:tab w:val="right" w:pos="8640"/>
        </w:tabs>
        <w:spacing w:line="276" w:lineRule="auto"/>
        <w:ind w:firstLine="709"/>
        <w:jc w:val="both"/>
      </w:pPr>
      <w:r>
        <w:t>Целью освоения дисциплины является изучение современной методологии статистического анализа и подготовка специалистов со знанием основ статистического анализа данных с целью получения теоретических зависимостей на основе экспериментальных данных в области здравоохранения.</w:t>
      </w:r>
    </w:p>
    <w:p w:rsidR="00863901" w:rsidRDefault="00863901" w:rsidP="00EE4F6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B72C8" w:rsidRPr="004A6FE5" w:rsidRDefault="002B72C8" w:rsidP="00863901">
      <w:pPr>
        <w:tabs>
          <w:tab w:val="right" w:pos="8640"/>
        </w:tabs>
        <w:spacing w:line="276" w:lineRule="auto"/>
        <w:ind w:firstLine="709"/>
        <w:jc w:val="both"/>
        <w:rPr>
          <w:lang w:eastAsia="ar-SA"/>
        </w:rPr>
      </w:pPr>
      <w:r w:rsidRPr="004A6FE5">
        <w:rPr>
          <w:b/>
        </w:rPr>
        <w:t>1.2</w:t>
      </w:r>
      <w:r w:rsidR="00A36EC3">
        <w:rPr>
          <w:b/>
        </w:rPr>
        <w:t xml:space="preserve">. </w:t>
      </w:r>
      <w:r w:rsidRPr="004A6FE5">
        <w:rPr>
          <w:b/>
        </w:rPr>
        <w:t>Задачи программы:</w:t>
      </w:r>
      <w:r w:rsidRPr="004A6FE5">
        <w:t xml:space="preserve"> </w:t>
      </w:r>
    </w:p>
    <w:p w:rsidR="00EE4F6C" w:rsidRDefault="00EE4F6C" w:rsidP="00EE4F6C">
      <w:pPr>
        <w:pStyle w:val="Standard"/>
        <w:ind w:firstLine="709"/>
        <w:jc w:val="both"/>
        <w:rPr>
          <w:rFonts w:cs="Times New Roman"/>
        </w:rPr>
      </w:pPr>
      <w:r w:rsidRPr="00D20616">
        <w:rPr>
          <w:rFonts w:cs="Times New Roman"/>
        </w:rPr>
        <w:t xml:space="preserve">- </w:t>
      </w:r>
      <w:r>
        <w:rPr>
          <w:rFonts w:cs="Times New Roman"/>
        </w:rPr>
        <w:t>изучение основ теории вероятности;</w:t>
      </w:r>
    </w:p>
    <w:p w:rsidR="00EE4F6C" w:rsidRDefault="00EE4F6C" w:rsidP="00EE4F6C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- изучение основных статистических методов;</w:t>
      </w:r>
    </w:p>
    <w:p w:rsidR="00EE4F6C" w:rsidRDefault="00EE4F6C" w:rsidP="00EE4F6C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- изучение дисперсионного, корреляционного и регрессионного анализа экспериментальных данных;</w:t>
      </w:r>
    </w:p>
    <w:p w:rsidR="00EE4F6C" w:rsidRDefault="00EE4F6C" w:rsidP="00EE4F6C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- изучение основ анализа временных рядов;</w:t>
      </w:r>
    </w:p>
    <w:p w:rsidR="00EE4F6C" w:rsidRPr="00D20616" w:rsidRDefault="00EE4F6C" w:rsidP="00EE4F6C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- изучение основ проектирования баз данных для хранения и обработки экспериментальных данных</w:t>
      </w:r>
      <w:r w:rsidRPr="00D20616">
        <w:rPr>
          <w:rFonts w:cs="Times New Roman"/>
        </w:rPr>
        <w:t>.</w:t>
      </w:r>
    </w:p>
    <w:p w:rsidR="00A36EC3" w:rsidRDefault="00A36EC3" w:rsidP="00BA6690">
      <w:pPr>
        <w:ind w:firstLine="708"/>
        <w:jc w:val="both"/>
        <w:rPr>
          <w:rFonts w:eastAsia="Lucida Sans Unicode"/>
          <w:kern w:val="2"/>
          <w:lang w:eastAsia="ar-SA"/>
        </w:rPr>
      </w:pPr>
    </w:p>
    <w:p w:rsidR="00E2080B" w:rsidRDefault="00E2080B" w:rsidP="00E2080B">
      <w:pPr>
        <w:pStyle w:val="1"/>
        <w:numPr>
          <w:ilvl w:val="0"/>
          <w:numId w:val="0"/>
        </w:numPr>
        <w:spacing w:before="0" w:after="0"/>
        <w:ind w:left="709"/>
        <w:jc w:val="left"/>
        <w:rPr>
          <w:rFonts w:cs="Times New Roman"/>
          <w:sz w:val="24"/>
          <w:szCs w:val="24"/>
        </w:rPr>
      </w:pPr>
      <w:r w:rsidRPr="007D40ED">
        <w:rPr>
          <w:rFonts w:cs="Times New Roman"/>
          <w:sz w:val="24"/>
          <w:szCs w:val="24"/>
        </w:rPr>
        <w:t>1.3. Требования к результатам освоения дисциплины</w:t>
      </w:r>
    </w:p>
    <w:p w:rsidR="00E2080B" w:rsidRDefault="00E2080B" w:rsidP="00E2080B">
      <w:pPr>
        <w:ind w:firstLine="709"/>
      </w:pPr>
      <w:r>
        <w:t>По окончании изучения дисциплины аспиранты должны</w:t>
      </w:r>
    </w:p>
    <w:p w:rsidR="00863901" w:rsidRPr="00B61B66" w:rsidRDefault="00863901" w:rsidP="00863901">
      <w:pPr>
        <w:tabs>
          <w:tab w:val="right" w:pos="8640"/>
        </w:tabs>
        <w:spacing w:line="276" w:lineRule="auto"/>
        <w:ind w:firstLine="709"/>
        <w:jc w:val="both"/>
        <w:rPr>
          <w:b/>
        </w:rPr>
      </w:pPr>
      <w:proofErr w:type="gramStart"/>
      <w:r w:rsidRPr="00B61B66">
        <w:rPr>
          <w:b/>
        </w:rPr>
        <w:t>знать</w:t>
      </w:r>
      <w:proofErr w:type="gramEnd"/>
      <w:r w:rsidRPr="00B61B66">
        <w:rPr>
          <w:b/>
        </w:rPr>
        <w:t>:</w:t>
      </w:r>
    </w:p>
    <w:p w:rsidR="00EE4F6C" w:rsidRPr="00CD6B4C" w:rsidRDefault="00EE4F6C" w:rsidP="00EE4F6C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 w:rsidRPr="00CD6B4C">
        <w:rPr>
          <w:color w:val="000000"/>
        </w:rPr>
        <w:t>терминологический</w:t>
      </w:r>
      <w:proofErr w:type="gramEnd"/>
      <w:r w:rsidRPr="00CD6B4C">
        <w:rPr>
          <w:color w:val="000000"/>
        </w:rPr>
        <w:t xml:space="preserve"> аппарат общей теории статистики, основные источники статистической информации; </w:t>
      </w:r>
    </w:p>
    <w:p w:rsidR="00EE4F6C" w:rsidRPr="00CD6B4C" w:rsidRDefault="00EE4F6C" w:rsidP="00EE4F6C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 w:rsidRPr="00CD6B4C">
        <w:rPr>
          <w:color w:val="000000"/>
        </w:rPr>
        <w:t>методологические</w:t>
      </w:r>
      <w:proofErr w:type="gramEnd"/>
      <w:r w:rsidRPr="00CD6B4C">
        <w:rPr>
          <w:color w:val="000000"/>
        </w:rPr>
        <w:t xml:space="preserve"> основы построения статистических группировок и систем обобщающих статистических показателей, методы их измерения или расч</w:t>
      </w:r>
      <w:r w:rsidRPr="00A52FAC">
        <w:rPr>
          <w:color w:val="000000"/>
        </w:rPr>
        <w:t>ё</w:t>
      </w:r>
      <w:r w:rsidRPr="00CD6B4C">
        <w:rPr>
          <w:color w:val="000000"/>
        </w:rPr>
        <w:t xml:space="preserve">та; </w:t>
      </w:r>
    </w:p>
    <w:p w:rsidR="00EE4F6C" w:rsidRPr="00CD6B4C" w:rsidRDefault="00EE4F6C" w:rsidP="00EE4F6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>у</w:t>
      </w:r>
      <w:r w:rsidRPr="00CD6B4C">
        <w:rPr>
          <w:b/>
          <w:bCs/>
          <w:color w:val="000000"/>
        </w:rPr>
        <w:t>меть</w:t>
      </w:r>
      <w:proofErr w:type="gramEnd"/>
      <w:r w:rsidRPr="00CD6B4C">
        <w:rPr>
          <w:b/>
          <w:bCs/>
          <w:color w:val="000000"/>
        </w:rPr>
        <w:t xml:space="preserve">: </w:t>
      </w:r>
    </w:p>
    <w:p w:rsidR="00EE4F6C" w:rsidRPr="00EE4F6C" w:rsidRDefault="00EE4F6C" w:rsidP="00EE4F6C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 w:rsidRPr="00EE4F6C">
        <w:rPr>
          <w:color w:val="000000"/>
        </w:rPr>
        <w:t>систематизировать</w:t>
      </w:r>
      <w:proofErr w:type="gramEnd"/>
      <w:r w:rsidRPr="00EE4F6C">
        <w:rPr>
          <w:color w:val="000000"/>
        </w:rPr>
        <w:t xml:space="preserve"> и обобщать статистическую информацию; </w:t>
      </w:r>
    </w:p>
    <w:p w:rsidR="00EE4F6C" w:rsidRPr="00EE4F6C" w:rsidRDefault="00EE4F6C" w:rsidP="00EE4F6C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 w:rsidRPr="00EE4F6C">
        <w:rPr>
          <w:color w:val="000000"/>
        </w:rPr>
        <w:t>составлять</w:t>
      </w:r>
      <w:proofErr w:type="gramEnd"/>
      <w:r w:rsidRPr="00EE4F6C">
        <w:rPr>
          <w:color w:val="000000"/>
        </w:rPr>
        <w:t xml:space="preserve"> план статистического исследования для получения теоретических зависимостей на основе экспериментальных данных, </w:t>
      </w:r>
    </w:p>
    <w:p w:rsidR="00EE4F6C" w:rsidRPr="00EE4F6C" w:rsidRDefault="00EE4F6C" w:rsidP="00EE4F6C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 w:rsidRPr="00EE4F6C">
        <w:rPr>
          <w:color w:val="000000"/>
        </w:rPr>
        <w:t>формировать</w:t>
      </w:r>
      <w:proofErr w:type="gramEnd"/>
      <w:r w:rsidRPr="00EE4F6C">
        <w:rPr>
          <w:color w:val="000000"/>
        </w:rPr>
        <w:t xml:space="preserve"> круг характеризующих их исходных показателей, провести целенаправленный статистический анализ с применением соответствующих методов и содержательно интерпретировать полученные производные статистические показатели; </w:t>
      </w:r>
    </w:p>
    <w:p w:rsidR="00EE4F6C" w:rsidRPr="00EE4F6C" w:rsidRDefault="00EE4F6C" w:rsidP="00EE4F6C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 w:rsidRPr="00EE4F6C">
        <w:rPr>
          <w:color w:val="000000"/>
        </w:rPr>
        <w:t>разрабатывать</w:t>
      </w:r>
      <w:proofErr w:type="gramEnd"/>
      <w:r w:rsidRPr="00EE4F6C">
        <w:rPr>
          <w:color w:val="000000"/>
        </w:rPr>
        <w:t xml:space="preserve"> итоговые предложения по результатам исследований, использовать программные средства для обработки, анализа и систематизации информации по теме исследования. </w:t>
      </w:r>
    </w:p>
    <w:p w:rsidR="00EE4F6C" w:rsidRPr="00CD6B4C" w:rsidRDefault="00EE4F6C" w:rsidP="00EE4F6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>в</w:t>
      </w:r>
      <w:r w:rsidRPr="00CD6B4C">
        <w:rPr>
          <w:b/>
          <w:bCs/>
          <w:color w:val="000000"/>
        </w:rPr>
        <w:t>ладеть</w:t>
      </w:r>
      <w:proofErr w:type="gramEnd"/>
      <w:r w:rsidRPr="00CD6B4C">
        <w:rPr>
          <w:b/>
          <w:bCs/>
          <w:color w:val="000000"/>
        </w:rPr>
        <w:t xml:space="preserve">: </w:t>
      </w:r>
    </w:p>
    <w:p w:rsidR="00EE4F6C" w:rsidRPr="00EE4F6C" w:rsidRDefault="00EE4F6C" w:rsidP="00EE4F6C">
      <w:pPr>
        <w:pStyle w:val="a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 w:rsidRPr="00EE4F6C">
        <w:rPr>
          <w:color w:val="000000"/>
        </w:rPr>
        <w:t>навыками</w:t>
      </w:r>
      <w:proofErr w:type="gramEnd"/>
      <w:r w:rsidRPr="00EE4F6C">
        <w:rPr>
          <w:color w:val="000000"/>
        </w:rPr>
        <w:t xml:space="preserve"> проведения статистического исследования экспериментальных данных; </w:t>
      </w:r>
    </w:p>
    <w:p w:rsidR="00BA6690" w:rsidRPr="006D594B" w:rsidRDefault="00EE4F6C" w:rsidP="006D594B">
      <w:pPr>
        <w:pStyle w:val="a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 w:rsidRPr="00EE4F6C">
        <w:rPr>
          <w:color w:val="000000"/>
        </w:rPr>
        <w:t>навыками</w:t>
      </w:r>
      <w:proofErr w:type="gramEnd"/>
      <w:r w:rsidRPr="00EE4F6C">
        <w:rPr>
          <w:color w:val="000000"/>
        </w:rPr>
        <w:t xml:space="preserve"> анализа статистической информации, содержащейся в различных источниках, с примене</w:t>
      </w:r>
      <w:r w:rsidR="006D594B">
        <w:rPr>
          <w:color w:val="000000"/>
        </w:rPr>
        <w:t>нием изученных в курсе методов.</w:t>
      </w:r>
    </w:p>
    <w:p w:rsidR="00BA6690" w:rsidRDefault="00BA6690" w:rsidP="002B72C8">
      <w:pPr>
        <w:pStyle w:val="Default"/>
        <w:ind w:firstLine="709"/>
        <w:jc w:val="both"/>
        <w:rPr>
          <w:b/>
          <w:i/>
        </w:rPr>
      </w:pPr>
    </w:p>
    <w:p w:rsidR="002B72C8" w:rsidRPr="004A6FE5" w:rsidRDefault="002B72C8" w:rsidP="002B72C8">
      <w:pPr>
        <w:widowControl w:val="0"/>
        <w:tabs>
          <w:tab w:val="left" w:pos="0"/>
          <w:tab w:val="left" w:pos="1276"/>
        </w:tabs>
        <w:suppressAutoHyphens/>
        <w:ind w:left="142" w:firstLine="709"/>
        <w:jc w:val="both"/>
        <w:rPr>
          <w:b/>
          <w:bCs/>
          <w:lang w:eastAsia="en-US"/>
        </w:rPr>
      </w:pPr>
      <w:bookmarkStart w:id="0" w:name="_GoBack"/>
      <w:bookmarkEnd w:id="0"/>
    </w:p>
    <w:sectPr w:rsidR="002B72C8" w:rsidRPr="004A6FE5" w:rsidSect="008C05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 Unicode MS"/>
    <w:charset w:val="CC"/>
    <w:family w:val="swiss"/>
    <w:pitch w:val="variable"/>
    <w:sig w:usb0="20002A87" w:usb1="D200F5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97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36ECF"/>
    <w:multiLevelType w:val="hybridMultilevel"/>
    <w:tmpl w:val="7430C84C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32B4526C"/>
    <w:multiLevelType w:val="hybridMultilevel"/>
    <w:tmpl w:val="6A3A9C8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34A00EF4"/>
    <w:multiLevelType w:val="hybridMultilevel"/>
    <w:tmpl w:val="A0BE1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A72ACD"/>
    <w:multiLevelType w:val="hybridMultilevel"/>
    <w:tmpl w:val="F668B648"/>
    <w:lvl w:ilvl="0" w:tplc="B328B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AC3259"/>
    <w:multiLevelType w:val="hybridMultilevel"/>
    <w:tmpl w:val="8D72FA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5E7562"/>
    <w:multiLevelType w:val="hybridMultilevel"/>
    <w:tmpl w:val="F258A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5A019F"/>
    <w:multiLevelType w:val="hybridMultilevel"/>
    <w:tmpl w:val="C3E25234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3">
    <w:nsid w:val="4E7F1480"/>
    <w:multiLevelType w:val="hybridMultilevel"/>
    <w:tmpl w:val="4F66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A6016E"/>
    <w:multiLevelType w:val="hybridMultilevel"/>
    <w:tmpl w:val="1B9C792E"/>
    <w:lvl w:ilvl="0" w:tplc="B4DE3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07CB9"/>
    <w:multiLevelType w:val="hybridMultilevel"/>
    <w:tmpl w:val="0D363B7C"/>
    <w:lvl w:ilvl="0" w:tplc="04190011">
      <w:start w:val="1"/>
      <w:numFmt w:val="decimal"/>
      <w:lvlText w:val="%1)"/>
      <w:lvlJc w:val="left"/>
      <w:pPr>
        <w:ind w:left="20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6E6D31"/>
    <w:multiLevelType w:val="hybridMultilevel"/>
    <w:tmpl w:val="3D8C793A"/>
    <w:lvl w:ilvl="0" w:tplc="259AF6B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097BC7"/>
    <w:multiLevelType w:val="hybridMultilevel"/>
    <w:tmpl w:val="5E4039EA"/>
    <w:lvl w:ilvl="0" w:tplc="49466D4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733B7BD8"/>
    <w:multiLevelType w:val="hybridMultilevel"/>
    <w:tmpl w:val="20584F8A"/>
    <w:lvl w:ilvl="0" w:tplc="B328B79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6"/>
  </w:num>
  <w:num w:numId="5">
    <w:abstractNumId w:val="13"/>
  </w:num>
  <w:num w:numId="6">
    <w:abstractNumId w:val="5"/>
  </w:num>
  <w:num w:numId="7">
    <w:abstractNumId w:val="9"/>
  </w:num>
  <w:num w:numId="8">
    <w:abstractNumId w:val="2"/>
  </w:num>
  <w:num w:numId="9">
    <w:abstractNumId w:val="11"/>
  </w:num>
  <w:num w:numId="10">
    <w:abstractNumId w:val="16"/>
  </w:num>
  <w:num w:numId="11">
    <w:abstractNumId w:val="3"/>
  </w:num>
  <w:num w:numId="12">
    <w:abstractNumId w:val="4"/>
  </w:num>
  <w:num w:numId="13">
    <w:abstractNumId w:val="20"/>
  </w:num>
  <w:num w:numId="14">
    <w:abstractNumId w:val="1"/>
  </w:num>
  <w:num w:numId="15">
    <w:abstractNumId w:val="18"/>
  </w:num>
  <w:num w:numId="16">
    <w:abstractNumId w:val="0"/>
  </w:num>
  <w:num w:numId="17">
    <w:abstractNumId w:val="14"/>
  </w:num>
  <w:num w:numId="18">
    <w:abstractNumId w:val="8"/>
  </w:num>
  <w:num w:numId="19">
    <w:abstractNumId w:val="7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8"/>
    <w:rsid w:val="00023D7D"/>
    <w:rsid w:val="000F766F"/>
    <w:rsid w:val="002B72C8"/>
    <w:rsid w:val="00346A4F"/>
    <w:rsid w:val="004A6FE5"/>
    <w:rsid w:val="004F4B2D"/>
    <w:rsid w:val="006D594B"/>
    <w:rsid w:val="00863901"/>
    <w:rsid w:val="008A4794"/>
    <w:rsid w:val="008C056B"/>
    <w:rsid w:val="00A36EC3"/>
    <w:rsid w:val="00AB345F"/>
    <w:rsid w:val="00BA6690"/>
    <w:rsid w:val="00BD3C3E"/>
    <w:rsid w:val="00BF3FA2"/>
    <w:rsid w:val="00D15F4F"/>
    <w:rsid w:val="00E2080B"/>
    <w:rsid w:val="00EE4F6C"/>
    <w:rsid w:val="00F6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5060-8DB4-4A49-A7C6-02676D1D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80B"/>
    <w:pPr>
      <w:keepNext/>
      <w:widowControl w:val="0"/>
      <w:numPr>
        <w:numId w:val="16"/>
      </w:numPr>
      <w:suppressAutoHyphens/>
      <w:spacing w:before="240" w:after="120"/>
      <w:jc w:val="center"/>
      <w:outlineLvl w:val="0"/>
    </w:pPr>
    <w:rPr>
      <w:rFonts w:cs="Arial"/>
      <w:b/>
      <w:bCs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2080B"/>
    <w:pPr>
      <w:keepNext/>
      <w:widowControl w:val="0"/>
      <w:numPr>
        <w:ilvl w:val="1"/>
        <w:numId w:val="16"/>
      </w:numPr>
      <w:suppressAutoHyphens/>
      <w:spacing w:before="160" w:after="80"/>
      <w:ind w:left="539" w:hanging="539"/>
      <w:jc w:val="center"/>
      <w:outlineLvl w:val="1"/>
    </w:pPr>
    <w:rPr>
      <w:rFonts w:cs="Calibri"/>
      <w:b/>
      <w:bCs/>
      <w:i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2080B"/>
    <w:pPr>
      <w:keepNext/>
      <w:keepLines/>
      <w:widowControl w:val="0"/>
      <w:numPr>
        <w:ilvl w:val="2"/>
        <w:numId w:val="16"/>
      </w:numPr>
      <w:suppressAutoHyphens/>
      <w:spacing w:before="200"/>
      <w:jc w:val="both"/>
      <w:outlineLvl w:val="2"/>
    </w:pPr>
    <w:rPr>
      <w:rFonts w:ascii="Cambria" w:hAnsi="Cambria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7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A36E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080B"/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2080B"/>
    <w:rPr>
      <w:rFonts w:ascii="Times New Roman" w:eastAsia="Times New Roman" w:hAnsi="Times New Roman" w:cs="Calibri"/>
      <w:b/>
      <w:bCs/>
      <w:i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2080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customStyle="1" w:styleId="Standard">
    <w:name w:val="Standard"/>
    <w:rsid w:val="00F64929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DejaVu San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11</cp:revision>
  <dcterms:created xsi:type="dcterms:W3CDTF">2022-06-16T07:05:00Z</dcterms:created>
  <dcterms:modified xsi:type="dcterms:W3CDTF">2023-05-23T04:48:00Z</dcterms:modified>
</cp:coreProperties>
</file>