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5" w:rsidRPr="00EB1369" w:rsidRDefault="004A6FE5" w:rsidP="004A6FE5">
      <w:pPr>
        <w:contextualSpacing/>
        <w:jc w:val="center"/>
        <w:rPr>
          <w:b/>
        </w:rPr>
      </w:pPr>
      <w:r w:rsidRPr="00EB1369">
        <w:rPr>
          <w:b/>
        </w:rPr>
        <w:t>Федеральное государственное бюджетное научное учреждение</w:t>
      </w:r>
    </w:p>
    <w:p w:rsidR="004A6FE5" w:rsidRPr="008C056B" w:rsidRDefault="004A6FE5" w:rsidP="004A6FE5">
      <w:pPr>
        <w:contextualSpacing/>
        <w:jc w:val="center"/>
        <w:rPr>
          <w:b/>
          <w:sz w:val="22"/>
          <w:szCs w:val="22"/>
        </w:rPr>
      </w:pPr>
      <w:r w:rsidRPr="008C056B">
        <w:rPr>
          <w:b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4A6FE5" w:rsidRPr="00B726AA" w:rsidRDefault="004A6FE5" w:rsidP="004A6FE5">
      <w:pPr>
        <w:jc w:val="center"/>
        <w:rPr>
          <w:b/>
          <w:iCs/>
        </w:rPr>
      </w:pPr>
      <w:r w:rsidRPr="00EB1369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РАБОЧЕЙ ПРОГРАММЫ </w:t>
      </w:r>
      <w:r w:rsidRPr="004F3AE8">
        <w:rPr>
          <w:b/>
          <w:bCs/>
          <w:caps/>
        </w:rPr>
        <w:t>учебной ДИСЦИПЛИНЫ (модуля)</w:t>
      </w:r>
    </w:p>
    <w:p w:rsidR="002B72C8" w:rsidRPr="00BF4048" w:rsidRDefault="007A4434" w:rsidP="002B72C8">
      <w:pPr>
        <w:jc w:val="center"/>
        <w:rPr>
          <w:b/>
          <w:bCs/>
        </w:rPr>
      </w:pPr>
      <w:r>
        <w:rPr>
          <w:b/>
        </w:rPr>
        <w:t>ФУНКЦИОНАЛЬНАЯ ДИАГНОСТИКА</w:t>
      </w:r>
      <w:r w:rsidR="002B72C8" w:rsidRPr="00BF4048">
        <w:rPr>
          <w:b/>
        </w:rPr>
        <w:t xml:space="preserve"> </w:t>
      </w:r>
    </w:p>
    <w:p w:rsidR="002B72C8" w:rsidRPr="00B760DF" w:rsidRDefault="002B72C8" w:rsidP="002B72C8">
      <w:pPr>
        <w:tabs>
          <w:tab w:val="left" w:pos="4320"/>
        </w:tabs>
        <w:jc w:val="center"/>
        <w:outlineLvl w:val="2"/>
        <w:rPr>
          <w:b/>
          <w:bCs/>
        </w:rPr>
      </w:pPr>
      <w:r w:rsidRPr="00A619D1">
        <w:rPr>
          <w:b/>
          <w:bCs/>
        </w:rPr>
        <w:t>Блок 1. Базовая часть (Б1.</w:t>
      </w:r>
      <w:r w:rsidR="00A36EC3">
        <w:rPr>
          <w:b/>
          <w:bCs/>
        </w:rPr>
        <w:t>О</w:t>
      </w:r>
      <w:r w:rsidRPr="00A619D1">
        <w:rPr>
          <w:b/>
          <w:bCs/>
        </w:rPr>
        <w:t>.1)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snapToGrid w:val="0"/>
              <w:jc w:val="both"/>
              <w:rPr>
                <w:bCs/>
                <w:caps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C41182">
              <w:rPr>
                <w:bCs/>
              </w:rPr>
              <w:t>по специальности 31.08.</w:t>
            </w:r>
            <w:r w:rsidR="007A4434">
              <w:rPr>
                <w:bCs/>
              </w:rPr>
              <w:t>1</w:t>
            </w:r>
            <w:r w:rsidRPr="00C41182">
              <w:rPr>
                <w:bCs/>
              </w:rPr>
              <w:t>2.</w:t>
            </w:r>
            <w:r w:rsidR="007A4434">
              <w:rPr>
                <w:bCs/>
              </w:rPr>
              <w:t xml:space="preserve"> Функциональная диагностика</w:t>
            </w:r>
            <w:r w:rsidRPr="00C41182">
              <w:rPr>
                <w:bCs/>
              </w:rPr>
              <w:t>.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31.00.00 Клиническая медицина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31.06.01 Клиническая медицина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918" w:type="dxa"/>
          </w:tcPr>
          <w:p w:rsidR="002B72C8" w:rsidRPr="00C41182" w:rsidRDefault="007A4434" w:rsidP="00E45141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Функциональная диагностика</w:t>
            </w:r>
            <w:r w:rsidR="002B72C8" w:rsidRPr="00C41182">
              <w:rPr>
                <w:bCs/>
              </w:rPr>
              <w:t>.</w:t>
            </w:r>
          </w:p>
          <w:p w:rsidR="002B72C8" w:rsidRPr="00093FFC" w:rsidRDefault="002B72C8" w:rsidP="00E45141">
            <w:pPr>
              <w:tabs>
                <w:tab w:val="left" w:pos="4320"/>
              </w:tabs>
              <w:outlineLvl w:val="2"/>
              <w:rPr>
                <w:highlight w:val="yellow"/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snapToGrid w:val="0"/>
              <w:jc w:val="both"/>
              <w:rPr>
                <w:bCs/>
                <w:caps/>
              </w:rPr>
            </w:pPr>
            <w:r w:rsidRPr="00C41182">
              <w:rPr>
                <w:lang w:eastAsia="en-US"/>
              </w:rPr>
              <w:t>Врач</w:t>
            </w:r>
            <w:r w:rsidR="007A4434">
              <w:rPr>
                <w:lang w:eastAsia="en-US"/>
              </w:rPr>
              <w:t xml:space="preserve"> функциональной диагностики</w:t>
            </w:r>
          </w:p>
          <w:p w:rsidR="002B72C8" w:rsidRPr="00C41182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Индекс дисциплины</w:t>
            </w:r>
          </w:p>
        </w:tc>
        <w:tc>
          <w:tcPr>
            <w:tcW w:w="4918" w:type="dxa"/>
          </w:tcPr>
          <w:p w:rsidR="002B72C8" w:rsidRPr="00BF4048" w:rsidRDefault="002B72C8" w:rsidP="00A36EC3">
            <w:pPr>
              <w:rPr>
                <w:highlight w:val="yellow"/>
                <w:lang w:eastAsia="en-US"/>
              </w:rPr>
            </w:pPr>
            <w:r w:rsidRPr="00BF4048">
              <w:rPr>
                <w:bCs/>
              </w:rPr>
              <w:t>(</w:t>
            </w:r>
            <w:r w:rsidRPr="00BF4048">
              <w:rPr>
                <w:sz w:val="22"/>
                <w:szCs w:val="22"/>
              </w:rPr>
              <w:t>Б1.</w:t>
            </w:r>
            <w:r w:rsidR="00A36EC3">
              <w:rPr>
                <w:sz w:val="22"/>
                <w:szCs w:val="22"/>
              </w:rPr>
              <w:t>О</w:t>
            </w:r>
            <w:r w:rsidRPr="00BF4048">
              <w:rPr>
                <w:sz w:val="22"/>
                <w:szCs w:val="22"/>
              </w:rPr>
              <w:t>.1</w:t>
            </w:r>
            <w:r w:rsidRPr="00BF4048">
              <w:rPr>
                <w:bCs/>
                <w:sz w:val="22"/>
                <w:szCs w:val="22"/>
              </w:rPr>
              <w:t>)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Курс и семестр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  <w:r w:rsidRPr="004777AD">
              <w:rPr>
                <w:lang w:eastAsia="en-US"/>
              </w:rPr>
              <w:t>Первый курс, первый семестр</w:t>
            </w:r>
          </w:p>
          <w:p w:rsidR="002B72C8" w:rsidRPr="004777AD" w:rsidRDefault="002B72C8" w:rsidP="00E45141">
            <w:pPr>
              <w:rPr>
                <w:lang w:eastAsia="en-US"/>
              </w:rPr>
            </w:pPr>
            <w:r w:rsidRPr="004777AD">
              <w:rPr>
                <w:lang w:eastAsia="en-US"/>
              </w:rPr>
              <w:t xml:space="preserve">Второй курс, третий семестр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918" w:type="dxa"/>
          </w:tcPr>
          <w:p w:rsidR="002B72C8" w:rsidRPr="004777AD" w:rsidRDefault="004A6FE5" w:rsidP="007A443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A4434">
              <w:rPr>
                <w:lang w:eastAsia="en-US"/>
              </w:rPr>
              <w:t>4</w:t>
            </w:r>
            <w:r w:rsidR="002B72C8" w:rsidRPr="004777AD">
              <w:rPr>
                <w:lang w:eastAsia="en-US"/>
              </w:rPr>
              <w:t xml:space="preserve"> зачетны</w:t>
            </w:r>
            <w:r w:rsidR="00A36EC3">
              <w:rPr>
                <w:lang w:eastAsia="en-US"/>
              </w:rPr>
              <w:t>е</w:t>
            </w:r>
            <w:r w:rsidR="002B72C8" w:rsidRPr="004777AD">
              <w:rPr>
                <w:lang w:eastAsia="en-US"/>
              </w:rPr>
              <w:t xml:space="preserve"> единиц</w:t>
            </w:r>
            <w:r w:rsidR="002B72C8">
              <w:rPr>
                <w:lang w:eastAsia="en-US"/>
              </w:rPr>
              <w:t>ы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918" w:type="dxa"/>
          </w:tcPr>
          <w:p w:rsidR="002B72C8" w:rsidRPr="004777AD" w:rsidRDefault="00A36EC3" w:rsidP="007A443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A4434">
              <w:rPr>
                <w:lang w:eastAsia="en-US"/>
              </w:rPr>
              <w:t>224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в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918" w:type="dxa"/>
          </w:tcPr>
          <w:p w:rsidR="002B72C8" w:rsidRPr="004777AD" w:rsidRDefault="007A4434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контроля</w:t>
            </w:r>
          </w:p>
        </w:tc>
        <w:tc>
          <w:tcPr>
            <w:tcW w:w="4918" w:type="dxa"/>
          </w:tcPr>
          <w:p w:rsidR="002B72C8" w:rsidRPr="00093FFC" w:rsidRDefault="002B72C8" w:rsidP="00E45141">
            <w:pPr>
              <w:rPr>
                <w:highlight w:val="yellow"/>
                <w:lang w:eastAsia="en-US"/>
              </w:rPr>
            </w:pPr>
            <w:r w:rsidRPr="004777AD">
              <w:rPr>
                <w:lang w:eastAsia="en-US"/>
              </w:rPr>
              <w:t>экзамен</w:t>
            </w:r>
          </w:p>
        </w:tc>
      </w:tr>
    </w:tbl>
    <w:p w:rsidR="002B72C8" w:rsidRDefault="002B72C8" w:rsidP="002B72C8">
      <w:pPr>
        <w:rPr>
          <w:lang w:eastAsia="en-US"/>
        </w:rPr>
      </w:pPr>
    </w:p>
    <w:p w:rsidR="008C056B" w:rsidRPr="004F3AE8" w:rsidRDefault="008C056B" w:rsidP="002B72C8">
      <w:pPr>
        <w:rPr>
          <w:lang w:eastAsia="en-US"/>
        </w:rPr>
      </w:pPr>
    </w:p>
    <w:p w:rsidR="002B72C8" w:rsidRPr="004A6FE5" w:rsidRDefault="002B72C8" w:rsidP="002B72C8">
      <w:pPr>
        <w:ind w:firstLine="709"/>
        <w:jc w:val="both"/>
        <w:outlineLvl w:val="2"/>
        <w:rPr>
          <w:b/>
          <w:bCs/>
        </w:rPr>
      </w:pPr>
      <w:r w:rsidRPr="004A6FE5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2B72C8" w:rsidRPr="004A6FE5" w:rsidRDefault="002B72C8" w:rsidP="002B72C8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4A6FE5">
        <w:t xml:space="preserve">Рабочая программа </w:t>
      </w:r>
      <w:r w:rsidRPr="004A6FE5">
        <w:rPr>
          <w:bCs/>
        </w:rPr>
        <w:t>учебной дисциплины (модуля)</w:t>
      </w:r>
      <w:r w:rsidRPr="004A6FE5">
        <w:rPr>
          <w:b/>
        </w:rPr>
        <w:t xml:space="preserve">: </w:t>
      </w:r>
      <w:r w:rsidRPr="004A6FE5">
        <w:t>«</w:t>
      </w:r>
      <w:r w:rsidR="007A4434">
        <w:t>Функциональная диагностика</w:t>
      </w:r>
      <w:r w:rsidRPr="004A6FE5">
        <w:t>»</w:t>
      </w:r>
      <w:r w:rsidRPr="004A6FE5">
        <w:rPr>
          <w:color w:val="FF0000"/>
        </w:rPr>
        <w:t xml:space="preserve"> </w:t>
      </w:r>
      <w:r w:rsidRPr="004A6FE5">
        <w:t xml:space="preserve">(далее – рабочая программа) </w:t>
      </w:r>
      <w:r w:rsidRPr="004A6FE5">
        <w:rPr>
          <w:bCs/>
        </w:rPr>
        <w:t>относится к базовой части программы ординатуры и является обязательной для освоения обучающимися. Изучение дисциплины направлено на формирование компетенций врача</w:t>
      </w:r>
      <w:r w:rsidR="007A4434">
        <w:rPr>
          <w:bCs/>
        </w:rPr>
        <w:t xml:space="preserve"> функциональной диагностики</w:t>
      </w:r>
      <w:r w:rsidRPr="004A6FE5">
        <w:rPr>
          <w:bCs/>
        </w:rPr>
        <w:t>, обеспечивающих выполнение основных видов профессиональной деятельности.</w:t>
      </w:r>
    </w:p>
    <w:p w:rsidR="00A36EC3" w:rsidRDefault="00A36EC3" w:rsidP="002B72C8">
      <w:pPr>
        <w:pStyle w:val="Default"/>
        <w:ind w:firstLine="709"/>
        <w:jc w:val="both"/>
        <w:rPr>
          <w:b/>
        </w:rPr>
      </w:pPr>
    </w:p>
    <w:p w:rsidR="002B72C8" w:rsidRPr="004A6FE5" w:rsidRDefault="002B72C8" w:rsidP="002B72C8">
      <w:pPr>
        <w:pStyle w:val="Default"/>
        <w:ind w:firstLine="709"/>
        <w:jc w:val="both"/>
      </w:pPr>
      <w:r w:rsidRPr="004A6FE5">
        <w:rPr>
          <w:b/>
        </w:rPr>
        <w:t>1.1</w:t>
      </w:r>
      <w:r w:rsidR="00A36EC3">
        <w:rPr>
          <w:b/>
        </w:rPr>
        <w:t>.</w:t>
      </w:r>
      <w:r w:rsidRPr="004A6FE5">
        <w:rPr>
          <w:b/>
        </w:rPr>
        <w:t xml:space="preserve"> Цель программы</w:t>
      </w:r>
      <w:r w:rsidRPr="004A6FE5">
        <w:t xml:space="preserve"> </w:t>
      </w:r>
      <w:r w:rsidRPr="004A6FE5">
        <w:rPr>
          <w:b/>
        </w:rPr>
        <w:t xml:space="preserve">– </w:t>
      </w:r>
      <w:r w:rsidR="00BF3FA2" w:rsidRPr="00252ED2">
        <w:rPr>
          <w:rFonts w:eastAsia="Lucida Sans Unicode"/>
          <w:kern w:val="2"/>
          <w:lang w:eastAsia="ar-SA"/>
        </w:rPr>
        <w:t>подготовка квалифицированного врача</w:t>
      </w:r>
      <w:r w:rsidR="007A4434">
        <w:rPr>
          <w:rFonts w:eastAsia="Lucida Sans Unicode"/>
          <w:kern w:val="2"/>
          <w:lang w:eastAsia="ar-SA"/>
        </w:rPr>
        <w:t xml:space="preserve"> функциональной диагностики</w:t>
      </w:r>
      <w:r w:rsidR="00BF3FA2" w:rsidRPr="00252ED2">
        <w:rPr>
          <w:rFonts w:eastAsia="Lucida Sans Unicode"/>
          <w:kern w:val="2"/>
          <w:lang w:eastAsia="ar-SA"/>
        </w:rPr>
        <w:t>, владеющего универсальными</w:t>
      </w:r>
      <w:r w:rsidR="007A4434">
        <w:rPr>
          <w:rFonts w:eastAsia="Lucida Sans Unicode"/>
          <w:kern w:val="2"/>
          <w:lang w:eastAsia="ar-SA"/>
        </w:rPr>
        <w:t>, общепрофессиональными</w:t>
      </w:r>
      <w:r w:rsidR="00BF3FA2" w:rsidRPr="00252ED2">
        <w:rPr>
          <w:rFonts w:eastAsia="Lucida Sans Unicode"/>
          <w:kern w:val="2"/>
          <w:lang w:eastAsia="ar-SA"/>
        </w:rPr>
        <w:t xml:space="preserve"> и профессиональными компетенциями, способного и готового к самостоятельной профессиональной деятельности</w:t>
      </w:r>
      <w:r w:rsidR="007A4434">
        <w:rPr>
          <w:rFonts w:eastAsia="Lucida Sans Unicode"/>
          <w:kern w:val="2"/>
          <w:lang w:eastAsia="ar-SA"/>
        </w:rPr>
        <w:t>, приобретение опыта в решении реальных профессиональных задач.</w:t>
      </w:r>
    </w:p>
    <w:p w:rsidR="00BA6690" w:rsidRDefault="00BA6690" w:rsidP="002B72C8">
      <w:pPr>
        <w:widowControl w:val="0"/>
        <w:ind w:firstLine="709"/>
        <w:jc w:val="both"/>
        <w:rPr>
          <w:b/>
        </w:rPr>
      </w:pPr>
    </w:p>
    <w:p w:rsidR="002B72C8" w:rsidRDefault="002B72C8" w:rsidP="002B72C8">
      <w:pPr>
        <w:widowControl w:val="0"/>
        <w:ind w:firstLine="709"/>
        <w:jc w:val="both"/>
      </w:pPr>
      <w:r w:rsidRPr="004A6FE5">
        <w:rPr>
          <w:b/>
        </w:rPr>
        <w:t>1.2</w:t>
      </w:r>
      <w:r w:rsidR="00A36EC3">
        <w:rPr>
          <w:b/>
        </w:rPr>
        <w:t xml:space="preserve">. </w:t>
      </w:r>
      <w:r w:rsidRPr="004A6FE5">
        <w:rPr>
          <w:b/>
        </w:rPr>
        <w:t>Задачи программы:</w:t>
      </w:r>
      <w:r w:rsidRPr="004A6FE5">
        <w:t xml:space="preserve"> </w:t>
      </w:r>
    </w:p>
    <w:p w:rsidR="007A4434" w:rsidRPr="00526FB1" w:rsidRDefault="007A4434" w:rsidP="007A4434">
      <w:pPr>
        <w:ind w:firstLine="709"/>
        <w:jc w:val="both"/>
      </w:pPr>
      <w:r w:rsidRPr="00526FB1">
        <w:lastRenderedPageBreak/>
        <w:t xml:space="preserve">1. Приобретение навыков, необходимых для практической деятельности в соответствии с характером работы и занимаемой должностью. Уметь получать и интерпретировать данные функциональной кривой, графика или изображения, и изложить в виде заключения с использованием специальных физиологических терминов. Владеть работой на любом типе диагностической аппаратуры по исследованию сердечно -сосудистой, дыхательной и нервной систем с получением результатов в виде графических кривых, снимков и параметров исследования. </w:t>
      </w:r>
    </w:p>
    <w:p w:rsidR="007A4434" w:rsidRPr="00526FB1" w:rsidRDefault="007A4434" w:rsidP="007A4434">
      <w:pPr>
        <w:ind w:firstLine="709"/>
        <w:jc w:val="both"/>
      </w:pPr>
      <w:r w:rsidRPr="00526FB1">
        <w:t xml:space="preserve">2. Уметь выявлять синдромы нарушений биоэлектрической активности и сократительной функции миокарда, внутрисердечной, центральной и периферической гемодинамики. </w:t>
      </w:r>
    </w:p>
    <w:p w:rsidR="007A4434" w:rsidRPr="00526FB1" w:rsidRDefault="007A4434" w:rsidP="007A4434">
      <w:pPr>
        <w:ind w:firstLine="709"/>
        <w:jc w:val="both"/>
      </w:pPr>
      <w:r w:rsidRPr="00526FB1">
        <w:t xml:space="preserve">3. Владеть методом электрокардиографии, самостоятельно выполнять запись на аппарат любого класса и интерпретировать полученные данные, представляя результат исследования в виде записанной электрокардиограммы и подробного заключения. </w:t>
      </w:r>
    </w:p>
    <w:p w:rsidR="007A4434" w:rsidRPr="00526FB1" w:rsidRDefault="007A4434" w:rsidP="007A4434">
      <w:pPr>
        <w:ind w:firstLine="709"/>
        <w:jc w:val="both"/>
      </w:pPr>
      <w:r w:rsidRPr="00526FB1">
        <w:t xml:space="preserve">4. Владеть технологией проведения нагрузочных проб для выявления признаков нарушения коронарного кровоснабжения при кардиологической патологии, методами суточного </w:t>
      </w:r>
      <w:proofErr w:type="spellStart"/>
      <w:r w:rsidRPr="00526FB1">
        <w:t>мониторирования</w:t>
      </w:r>
      <w:proofErr w:type="spellEnd"/>
      <w:r w:rsidRPr="00526FB1">
        <w:t xml:space="preserve"> ЭКГ и АД, ЭЭГ, методами исследования гемодинамики. Уметь давать заключение по данным функциональных кривых, результатам </w:t>
      </w:r>
      <w:proofErr w:type="spellStart"/>
      <w:r w:rsidRPr="00526FB1">
        <w:t>холтеровского</w:t>
      </w:r>
      <w:proofErr w:type="spellEnd"/>
      <w:r w:rsidRPr="00526FB1">
        <w:t xml:space="preserve"> </w:t>
      </w:r>
      <w:proofErr w:type="spellStart"/>
      <w:r w:rsidRPr="00526FB1">
        <w:t>мониторирования</w:t>
      </w:r>
      <w:proofErr w:type="spellEnd"/>
      <w:r w:rsidRPr="00526FB1">
        <w:t xml:space="preserve"> ЭКГ, велоэргометрии и медикаментозных проб.</w:t>
      </w:r>
    </w:p>
    <w:p w:rsidR="007A4434" w:rsidRPr="00526FB1" w:rsidRDefault="007A4434" w:rsidP="007A4434">
      <w:pPr>
        <w:ind w:firstLine="709"/>
        <w:jc w:val="both"/>
      </w:pPr>
      <w:r w:rsidRPr="00526FB1">
        <w:t xml:space="preserve">5. Владеть теоретическими и практическими знаниями проведения и анализа, результатов эхокардиографии. Уметь самостоятельно провести </w:t>
      </w:r>
      <w:proofErr w:type="spellStart"/>
      <w:r w:rsidRPr="00526FB1">
        <w:t>эхокардиографическое</w:t>
      </w:r>
      <w:proofErr w:type="spellEnd"/>
      <w:r w:rsidRPr="00526FB1">
        <w:t xml:space="preserve"> и допплеровское исследование сердца (с применением дополнительных нагрузочных и лекарственных </w:t>
      </w:r>
      <w:proofErr w:type="spellStart"/>
      <w:r w:rsidRPr="00526FB1">
        <w:t>стресстестов</w:t>
      </w:r>
      <w:proofErr w:type="spellEnd"/>
      <w:r w:rsidRPr="00526FB1">
        <w:t>) и дать подробное заключение, включающее данные о состоянии центральной гемодинамики и выраженности патологических изменений. Владеть ультразвуковыми допплеровскими методами исследования сердца, включая стресс-</w:t>
      </w:r>
      <w:proofErr w:type="spellStart"/>
      <w:r w:rsidRPr="00526FB1">
        <w:t>ЭхоКГ</w:t>
      </w:r>
      <w:proofErr w:type="spellEnd"/>
      <w:r w:rsidRPr="00526FB1">
        <w:t xml:space="preserve">, </w:t>
      </w:r>
      <w:proofErr w:type="spellStart"/>
      <w:r w:rsidRPr="00526FB1">
        <w:t>чрезпищеводную</w:t>
      </w:r>
      <w:proofErr w:type="spellEnd"/>
      <w:r w:rsidRPr="00526FB1">
        <w:t xml:space="preserve"> </w:t>
      </w:r>
      <w:proofErr w:type="spellStart"/>
      <w:r w:rsidRPr="00526FB1">
        <w:t>ЭхоКГ</w:t>
      </w:r>
      <w:proofErr w:type="spellEnd"/>
      <w:r w:rsidRPr="00526FB1">
        <w:t xml:space="preserve">. </w:t>
      </w:r>
    </w:p>
    <w:p w:rsidR="007A4434" w:rsidRPr="00526FB1" w:rsidRDefault="007A4434" w:rsidP="007A4434">
      <w:pPr>
        <w:ind w:firstLine="709"/>
        <w:jc w:val="both"/>
      </w:pPr>
      <w:r w:rsidRPr="00526FB1">
        <w:t xml:space="preserve">6. Владеть теоретическими и практическими знаниями проведения, анализа, показаний и противопоказаний для основных методов исследования системы дыхания в покое и при проведении функционально диагностических проб: спирометрия, </w:t>
      </w:r>
      <w:proofErr w:type="spellStart"/>
      <w:r w:rsidRPr="00526FB1">
        <w:t>пикфлоуметрия</w:t>
      </w:r>
      <w:proofErr w:type="spellEnd"/>
      <w:r w:rsidRPr="00526FB1">
        <w:t xml:space="preserve">, </w:t>
      </w:r>
      <w:proofErr w:type="spellStart"/>
      <w:r w:rsidRPr="00526FB1">
        <w:t>бодиплетизмография</w:t>
      </w:r>
      <w:proofErr w:type="spellEnd"/>
      <w:r w:rsidRPr="00526FB1">
        <w:t xml:space="preserve">, а также методов исследования диффузии, газов и кислотно-щелочного состояния крови, основного обмена. Уметь самостоятельно правильно провести исследование функции внешнего дыхания (с применением лекарственных тестов) и с последующей интерпретацией результатов. </w:t>
      </w:r>
    </w:p>
    <w:p w:rsidR="007A4434" w:rsidRPr="00526FB1" w:rsidRDefault="007A4434" w:rsidP="007A4434">
      <w:pPr>
        <w:ind w:firstLine="709"/>
        <w:jc w:val="both"/>
      </w:pPr>
      <w:r w:rsidRPr="00526FB1">
        <w:t xml:space="preserve">7. Владеть теоретическими и практическими знаниями проведения, анализа, показаний и противопоказаний для методов функциональной диагностики сосудистой системы: </w:t>
      </w:r>
      <w:proofErr w:type="spellStart"/>
      <w:r w:rsidRPr="00526FB1">
        <w:t>реовазографии</w:t>
      </w:r>
      <w:proofErr w:type="spellEnd"/>
      <w:r w:rsidRPr="00526FB1">
        <w:t xml:space="preserve">, исследования скорости распространения пульсовой волны и </w:t>
      </w:r>
      <w:proofErr w:type="spellStart"/>
      <w:r w:rsidRPr="00526FB1">
        <w:t>плечелодыжечного</w:t>
      </w:r>
      <w:proofErr w:type="spellEnd"/>
      <w:r w:rsidRPr="00526FB1">
        <w:t xml:space="preserve"> индекса, дуплексного сканирования сосудистой системы шеи и головы, верхних и нижних конечностей, брюшной полости. </w:t>
      </w:r>
    </w:p>
    <w:p w:rsidR="007A4434" w:rsidRPr="00526FB1" w:rsidRDefault="007A4434" w:rsidP="007A4434">
      <w:pPr>
        <w:ind w:firstLine="709"/>
        <w:jc w:val="both"/>
      </w:pPr>
      <w:r w:rsidRPr="00526FB1">
        <w:t xml:space="preserve">8. Владеть методами функциональных исследований центральной и периферической нервной системы (электроэнцефалография (ЭЭГ), методы вызванных потенциалов, </w:t>
      </w:r>
      <w:proofErr w:type="spellStart"/>
      <w:r w:rsidRPr="00526FB1">
        <w:t>эдектронейромиография</w:t>
      </w:r>
      <w:proofErr w:type="spellEnd"/>
      <w:r w:rsidRPr="00526FB1">
        <w:t xml:space="preserve">, </w:t>
      </w:r>
      <w:proofErr w:type="spellStart"/>
      <w:r w:rsidRPr="00526FB1">
        <w:t>мониторирование</w:t>
      </w:r>
      <w:proofErr w:type="spellEnd"/>
      <w:r w:rsidRPr="00526FB1">
        <w:t xml:space="preserve"> ЭЭГ). Уметь формировать врачебное заключение в электрофизиологических терминах, принятых в функциональной диагностике. </w:t>
      </w:r>
    </w:p>
    <w:p w:rsidR="007A4434" w:rsidRPr="00526FB1" w:rsidRDefault="007A4434" w:rsidP="007A4434">
      <w:pPr>
        <w:ind w:firstLine="709"/>
        <w:jc w:val="both"/>
      </w:pPr>
      <w:r w:rsidRPr="00526FB1">
        <w:t xml:space="preserve">9. Подготовить врача-специалиста, владеющего навыками и врачебными манипуляциями по профильной специальности и общеврачебными манипуляциями по оказанию скорой и неотложной помощи в амбулаторных условиях. </w:t>
      </w:r>
    </w:p>
    <w:p w:rsidR="007A4434" w:rsidRPr="00526FB1" w:rsidRDefault="007A4434" w:rsidP="007A4434">
      <w:pPr>
        <w:ind w:firstLine="709"/>
        <w:jc w:val="both"/>
        <w:rPr>
          <w:color w:val="000000"/>
        </w:rPr>
      </w:pPr>
      <w:r w:rsidRPr="00526FB1">
        <w:t>10. Сформировать и совершенствовать систему общих и специальных знаний, умений, позволяющих врачу свободно ориентироваться в вопросах организации и экономики здравоохранения, страховой медицины, медицинской психологии.</w:t>
      </w:r>
    </w:p>
    <w:p w:rsidR="007A4434" w:rsidRPr="004A6FE5" w:rsidRDefault="007A4434" w:rsidP="002B72C8">
      <w:pPr>
        <w:widowControl w:val="0"/>
        <w:ind w:firstLine="709"/>
        <w:jc w:val="both"/>
        <w:rPr>
          <w:lang w:eastAsia="ar-SA"/>
        </w:rPr>
      </w:pPr>
    </w:p>
    <w:p w:rsidR="00A36EC3" w:rsidRDefault="00A36EC3" w:rsidP="00A36EC3">
      <w:pPr>
        <w:pStyle w:val="a3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color w:val="000000"/>
        </w:rPr>
      </w:pPr>
      <w:r w:rsidRPr="00A36EC3">
        <w:rPr>
          <w:b/>
          <w:color w:val="000000"/>
        </w:rPr>
        <w:t>Перечень формируемых компетенций</w:t>
      </w:r>
      <w:r>
        <w:rPr>
          <w:b/>
          <w:color w:val="000000"/>
        </w:rPr>
        <w:t>:</w:t>
      </w:r>
    </w:p>
    <w:p w:rsidR="00A36EC3" w:rsidRPr="00A36EC3" w:rsidRDefault="00A36EC3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7A4434">
        <w:rPr>
          <w:color w:val="000000"/>
        </w:rPr>
        <w:t>Функциональная диагностика</w:t>
      </w:r>
      <w:bookmarkStart w:id="0" w:name="_GoBack"/>
      <w:bookmarkEnd w:id="0"/>
      <w:r>
        <w:rPr>
          <w:color w:val="000000"/>
        </w:rPr>
        <w:t>»</w:t>
      </w:r>
      <w:r w:rsidRPr="00A36EC3">
        <w:rPr>
          <w:color w:val="000000"/>
        </w:rPr>
        <w:t>, должен обладать:</w:t>
      </w:r>
    </w:p>
    <w:p w:rsidR="007A4434" w:rsidRPr="00D752EA" w:rsidRDefault="007A4434" w:rsidP="007A4434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универсальными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УК):</w:t>
      </w:r>
    </w:p>
    <w:p w:rsidR="007A4434" w:rsidRPr="00252ED2" w:rsidRDefault="007A4434" w:rsidP="007A4434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</w:t>
      </w:r>
      <w:r w:rsidRPr="00252ED2">
        <w:rPr>
          <w:color w:val="000000"/>
        </w:rPr>
        <w:t xml:space="preserve"> (УК-1);</w:t>
      </w:r>
    </w:p>
    <w:p w:rsidR="007A4434" w:rsidRPr="00252ED2" w:rsidRDefault="007A4434" w:rsidP="007A4434">
      <w:pPr>
        <w:tabs>
          <w:tab w:val="left" w:pos="709"/>
        </w:tabs>
        <w:autoSpaceDE w:val="0"/>
        <w:ind w:firstLine="567"/>
        <w:jc w:val="both"/>
      </w:pPr>
      <w:r w:rsidRPr="00252ED2">
        <w:rPr>
          <w:color w:val="000000"/>
        </w:rPr>
        <w:t xml:space="preserve">- </w:t>
      </w:r>
      <w:r>
        <w:rPr>
          <w:color w:val="000000"/>
        </w:rPr>
        <w:t>способен разрабатывать, реализовывать проект и управлять им</w:t>
      </w:r>
      <w:r w:rsidRPr="00252ED2">
        <w:rPr>
          <w:color w:val="000000"/>
        </w:rPr>
        <w:t xml:space="preserve"> (УК-2);</w:t>
      </w:r>
    </w:p>
    <w:p w:rsidR="007A4434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52ED2">
        <w:rPr>
          <w:color w:val="000000"/>
        </w:rPr>
        <w:lastRenderedPageBreak/>
        <w:t xml:space="preserve">- </w:t>
      </w:r>
      <w:r>
        <w:rPr>
          <w:color w:val="000000"/>
        </w:rPr>
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  <w:r w:rsidRPr="00252ED2">
        <w:rPr>
          <w:color w:val="000000"/>
        </w:rPr>
        <w:t xml:space="preserve"> (УК-3)</w:t>
      </w:r>
      <w:r>
        <w:rPr>
          <w:color w:val="000000"/>
        </w:rPr>
        <w:t>;</w:t>
      </w:r>
    </w:p>
    <w:p w:rsidR="007A4434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7A4434" w:rsidRPr="00252ED2" w:rsidRDefault="007A4434" w:rsidP="007A4434">
      <w:pPr>
        <w:tabs>
          <w:tab w:val="left" w:pos="709"/>
        </w:tabs>
        <w:autoSpaceDE w:val="0"/>
        <w:ind w:firstLine="567"/>
        <w:jc w:val="both"/>
      </w:pPr>
      <w:r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</w:t>
      </w:r>
      <w:r w:rsidRPr="00252ED2">
        <w:rPr>
          <w:color w:val="000000"/>
        </w:rPr>
        <w:t>.</w:t>
      </w:r>
    </w:p>
    <w:p w:rsidR="007A4434" w:rsidRPr="00D752EA" w:rsidRDefault="007A4434" w:rsidP="007A4434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общепрофессиональными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ОПК):</w:t>
      </w:r>
    </w:p>
    <w:p w:rsidR="007A4434" w:rsidRPr="00A47852" w:rsidRDefault="007A4434" w:rsidP="007A4434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деятельность</w:t>
      </w:r>
      <w:proofErr w:type="gramEnd"/>
      <w:r>
        <w:rPr>
          <w:i/>
          <w:color w:val="000000"/>
        </w:rPr>
        <w:t xml:space="preserve"> в сфере информационных технологий:</w:t>
      </w:r>
    </w:p>
    <w:p w:rsidR="007A4434" w:rsidRPr="002E47C0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 xml:space="preserve">ПК-1); </w:t>
      </w:r>
    </w:p>
    <w:p w:rsidR="007A4434" w:rsidRPr="00A47852" w:rsidRDefault="007A4434" w:rsidP="007A4434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организационно</w:t>
      </w:r>
      <w:proofErr w:type="gramEnd"/>
      <w:r>
        <w:rPr>
          <w:i/>
          <w:color w:val="000000"/>
        </w:rPr>
        <w:t>-управленческая деятельность:</w:t>
      </w:r>
    </w:p>
    <w:p w:rsidR="007A4434" w:rsidRPr="002E47C0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>ПК-</w:t>
      </w:r>
      <w:r>
        <w:rPr>
          <w:color w:val="000000"/>
        </w:rPr>
        <w:t>2</w:t>
      </w:r>
      <w:r w:rsidRPr="002E47C0">
        <w:rPr>
          <w:color w:val="000000"/>
        </w:rPr>
        <w:t xml:space="preserve">); </w:t>
      </w:r>
    </w:p>
    <w:p w:rsidR="007A4434" w:rsidRPr="00A47852" w:rsidRDefault="007A4434" w:rsidP="007A4434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педагогическая</w:t>
      </w:r>
      <w:proofErr w:type="gramEnd"/>
      <w:r>
        <w:rPr>
          <w:i/>
          <w:color w:val="000000"/>
        </w:rPr>
        <w:t xml:space="preserve"> деятельность:</w:t>
      </w:r>
    </w:p>
    <w:p w:rsidR="007A4434" w:rsidRPr="002E47C0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осуществлять педагогическую деятельность</w:t>
      </w:r>
      <w:r w:rsidRPr="002E47C0">
        <w:rPr>
          <w:color w:val="000000"/>
        </w:rPr>
        <w:t xml:space="preserve"> (</w:t>
      </w:r>
      <w:r>
        <w:rPr>
          <w:color w:val="000000"/>
        </w:rPr>
        <w:t>О</w:t>
      </w:r>
      <w:r w:rsidRPr="002E47C0">
        <w:rPr>
          <w:color w:val="000000"/>
        </w:rPr>
        <w:t>ПК-</w:t>
      </w:r>
      <w:r>
        <w:rPr>
          <w:color w:val="000000"/>
        </w:rPr>
        <w:t>3</w:t>
      </w:r>
      <w:r w:rsidRPr="002E47C0">
        <w:rPr>
          <w:color w:val="000000"/>
        </w:rPr>
        <w:t xml:space="preserve">); </w:t>
      </w:r>
    </w:p>
    <w:p w:rsidR="007A4434" w:rsidRPr="00A47852" w:rsidRDefault="007A4434" w:rsidP="007A4434">
      <w:pPr>
        <w:tabs>
          <w:tab w:val="left" w:pos="709"/>
        </w:tabs>
        <w:autoSpaceDE w:val="0"/>
        <w:jc w:val="both"/>
        <w:rPr>
          <w:i/>
        </w:rPr>
      </w:pPr>
      <w:proofErr w:type="gramStart"/>
      <w:r>
        <w:rPr>
          <w:i/>
          <w:color w:val="000000"/>
        </w:rPr>
        <w:t>медицинская</w:t>
      </w:r>
      <w:proofErr w:type="gramEnd"/>
      <w:r>
        <w:rPr>
          <w:i/>
          <w:color w:val="000000"/>
        </w:rPr>
        <w:t xml:space="preserve"> деятельность:</w:t>
      </w:r>
    </w:p>
    <w:p w:rsidR="007A4434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проводить исследование и оценку состояния функции внешнего дыхания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7A4434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исследование и оценку состояния функции сердечно-сосудистой системы (ОПК-5);</w:t>
      </w:r>
    </w:p>
    <w:p w:rsidR="007A4434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исследование и оценку состояния функции нервной системы (ОПК-6);</w:t>
      </w:r>
    </w:p>
    <w:p w:rsidR="007A4434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исследование и оценку состояния функции пищеварительной, мочеполовой, эндокринной систем, органов кроветворения (ОПК-7);</w:t>
      </w:r>
    </w:p>
    <w:p w:rsidR="007A4434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 контролировать эффективность мероприятий по профилактике и формированию здорового образа жизни, санитарно-гигиеническому просвещению населения (ОПК-8);</w:t>
      </w:r>
    </w:p>
    <w:p w:rsidR="007A4434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анализ медико-статистической информации, вести медицинскую документацию, организовывать деятельность находящегося в распоряжении медицинского персонала (ОПК-9);</w:t>
      </w:r>
    </w:p>
    <w:p w:rsidR="007A4434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участвовать в оказании неотложной медицинской помощи при состояниях, требующих срочного медицинского вмешательства (ОПК-10).</w:t>
      </w:r>
    </w:p>
    <w:p w:rsidR="007A4434" w:rsidRPr="00D752EA" w:rsidRDefault="007A4434" w:rsidP="007A4434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752EA">
        <w:rPr>
          <w:color w:val="000000"/>
          <w:u w:val="single"/>
        </w:rPr>
        <w:t>профессиональными</w:t>
      </w:r>
      <w:proofErr w:type="gramEnd"/>
      <w:r w:rsidRPr="00D752EA">
        <w:rPr>
          <w:color w:val="000000"/>
          <w:u w:val="single"/>
        </w:rPr>
        <w:t xml:space="preserve"> компетенциями (далее – ПК):</w:t>
      </w:r>
    </w:p>
    <w:p w:rsidR="007A4434" w:rsidRPr="002E47C0" w:rsidRDefault="007A4434" w:rsidP="007A4434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оказывать консультативную помощь лечащим врачам по вопросам обоснованности и рационального выбора методов функциональной диагностики (ПК-1).</w:t>
      </w:r>
    </w:p>
    <w:p w:rsidR="00A36EC3" w:rsidRPr="00256BB4" w:rsidRDefault="00A36EC3" w:rsidP="00BA6690">
      <w:pPr>
        <w:ind w:firstLine="708"/>
        <w:jc w:val="both"/>
        <w:rPr>
          <w:rFonts w:eastAsia="Lucida Sans Unicode"/>
          <w:kern w:val="2"/>
          <w:lang w:eastAsia="ar-SA"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sectPr w:rsidR="002B72C8" w:rsidRPr="004A6FE5" w:rsidSect="008C0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1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2B72C8"/>
    <w:rsid w:val="004A6FE5"/>
    <w:rsid w:val="007A4434"/>
    <w:rsid w:val="008C056B"/>
    <w:rsid w:val="00A36EC3"/>
    <w:rsid w:val="00BA6690"/>
    <w:rsid w:val="00BF3FA2"/>
    <w:rsid w:val="00D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2</cp:revision>
  <dcterms:created xsi:type="dcterms:W3CDTF">2023-05-19T02:22:00Z</dcterms:created>
  <dcterms:modified xsi:type="dcterms:W3CDTF">2023-05-19T02:22:00Z</dcterms:modified>
</cp:coreProperties>
</file>