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5A" w:rsidRDefault="00B8015A" w:rsidP="00B8015A">
      <w:pPr>
        <w:spacing w:line="240" w:lineRule="atLeast"/>
        <w:ind w:firstLine="720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Министерство науки и высшего образования Российской Федерации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Федеральное государственное бюджетное научное учреждение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BC6163" w:rsidRPr="00837B03" w:rsidRDefault="00B8015A" w:rsidP="00B8015A">
      <w:pPr>
        <w:contextualSpacing/>
        <w:jc w:val="center"/>
        <w:rPr>
          <w:b/>
          <w:iCs/>
        </w:rPr>
      </w:pPr>
      <w:r w:rsidRPr="00101AA2">
        <w:rPr>
          <w:b/>
          <w:bCs/>
          <w:spacing w:val="-7"/>
        </w:rPr>
        <w:t>(НИИ КПССЗ)</w:t>
      </w:r>
    </w:p>
    <w:p w:rsidR="00BC6163" w:rsidRPr="00837B03" w:rsidRDefault="00BC6163" w:rsidP="00BC6163">
      <w:pPr>
        <w:rPr>
          <w:lang w:eastAsia="en-US"/>
        </w:rPr>
      </w:pP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37B03">
        <w:rPr>
          <w:b/>
          <w:bCs/>
          <w:lang w:eastAsia="en-US"/>
        </w:rPr>
        <w:t xml:space="preserve">АННОТАЦИЯ РАБОЧЕЙ ПРОГРАММЫ </w:t>
      </w:r>
      <w:r w:rsidRPr="00837B03">
        <w:rPr>
          <w:b/>
          <w:bCs/>
          <w:caps/>
        </w:rPr>
        <w:t>учебной ДИСЦИПЛИНЫ (модуля)</w:t>
      </w:r>
    </w:p>
    <w:p w:rsidR="00BC6163" w:rsidRPr="00E12FAA" w:rsidRDefault="00BC6163" w:rsidP="00BC6163">
      <w:pPr>
        <w:jc w:val="center"/>
        <w:rPr>
          <w:b/>
          <w:bCs/>
        </w:rPr>
      </w:pPr>
      <w:r w:rsidRPr="00E12FAA">
        <w:rPr>
          <w:b/>
        </w:rPr>
        <w:t>ПЕДАГОГИКА</w:t>
      </w:r>
      <w:r w:rsidRPr="00E12FAA">
        <w:rPr>
          <w:b/>
          <w:bCs/>
          <w:caps/>
        </w:rPr>
        <w:t xml:space="preserve"> </w:t>
      </w:r>
      <w:r w:rsidRPr="00E12FAA">
        <w:rPr>
          <w:b/>
        </w:rPr>
        <w:t xml:space="preserve"> </w:t>
      </w: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</w:rPr>
      </w:pPr>
      <w:r w:rsidRPr="00837B03">
        <w:rPr>
          <w:b/>
          <w:bCs/>
        </w:rPr>
        <w:t>Блок 1. Базовая часть (</w:t>
      </w:r>
      <w:r w:rsidRPr="00482A2C">
        <w:rPr>
          <w:b/>
          <w:bCs/>
        </w:rPr>
        <w:t>Б1.</w:t>
      </w:r>
      <w:r w:rsidR="00866BC2">
        <w:rPr>
          <w:b/>
          <w:bCs/>
        </w:rPr>
        <w:t>О</w:t>
      </w:r>
      <w:r w:rsidRPr="00482A2C">
        <w:rPr>
          <w:b/>
          <w:bCs/>
        </w:rPr>
        <w:t>.3</w:t>
      </w:r>
      <w:r w:rsidRPr="00837B03">
        <w:rPr>
          <w:b/>
          <w:bCs/>
        </w:rPr>
        <w:t>)</w:t>
      </w:r>
    </w:p>
    <w:p w:rsidR="00BC6163" w:rsidRPr="00837B03" w:rsidRDefault="00BC6163" w:rsidP="00BC6163">
      <w:pPr>
        <w:tabs>
          <w:tab w:val="left" w:pos="4320"/>
        </w:tabs>
        <w:rPr>
          <w:sz w:val="28"/>
          <w:szCs w:val="28"/>
        </w:rPr>
      </w:pPr>
    </w:p>
    <w:p w:rsidR="00BC6163" w:rsidRPr="00837B03" w:rsidRDefault="00BC6163" w:rsidP="00BC6163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Программа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837B03">
              <w:rPr>
                <w:bCs/>
              </w:rPr>
              <w:t>по специальности 31.08.</w:t>
            </w:r>
            <w:r w:rsidR="00200D3F">
              <w:rPr>
                <w:bCs/>
              </w:rPr>
              <w:t>36. Кардиология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31.00.00 Клиническая медицина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31.06.01 Клиническая медицина 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670" w:type="dxa"/>
          </w:tcPr>
          <w:p w:rsidR="00BC6163" w:rsidRPr="00837B03" w:rsidRDefault="00200D3F" w:rsidP="004D6392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Кардиология</w:t>
            </w:r>
          </w:p>
          <w:p w:rsidR="00BC6163" w:rsidRPr="00837B03" w:rsidRDefault="00BC6163" w:rsidP="004D6392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обучения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очная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rPr>
                <w:lang w:eastAsia="en-US"/>
              </w:rPr>
              <w:t>Врач-</w:t>
            </w:r>
            <w:r w:rsidR="00200D3F">
              <w:rPr>
                <w:lang w:eastAsia="en-US"/>
              </w:rPr>
              <w:t>кардиолог</w:t>
            </w:r>
            <w:bookmarkStart w:id="0" w:name="_GoBack"/>
            <w:bookmarkEnd w:id="0"/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Индекс дисциплины</w:t>
            </w:r>
          </w:p>
        </w:tc>
        <w:tc>
          <w:tcPr>
            <w:tcW w:w="5670" w:type="dxa"/>
          </w:tcPr>
          <w:p w:rsidR="00BC6163" w:rsidRPr="00BA6566" w:rsidRDefault="00BC6163" w:rsidP="00894852">
            <w:pPr>
              <w:rPr>
                <w:lang w:eastAsia="en-US"/>
              </w:rPr>
            </w:pPr>
            <w:r w:rsidRPr="00BA6566">
              <w:rPr>
                <w:bCs/>
              </w:rPr>
              <w:t>(Б1.</w:t>
            </w:r>
            <w:r w:rsidR="00894852">
              <w:rPr>
                <w:bCs/>
              </w:rPr>
              <w:t>О</w:t>
            </w:r>
            <w:r w:rsidRPr="00BA6566">
              <w:rPr>
                <w:bCs/>
              </w:rPr>
              <w:t>.3</w:t>
            </w:r>
            <w:r w:rsidRPr="00BA6566">
              <w:rPr>
                <w:bCs/>
                <w:sz w:val="22"/>
                <w:szCs w:val="22"/>
              </w:rPr>
              <w:t>)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Курс и семестр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Первый </w:t>
            </w:r>
            <w:r w:rsidRPr="00837B03">
              <w:rPr>
                <w:lang w:eastAsia="en-US"/>
              </w:rPr>
              <w:t xml:space="preserve">курс, </w:t>
            </w:r>
            <w:r>
              <w:rPr>
                <w:lang w:eastAsia="en-US"/>
              </w:rPr>
              <w:t>второй</w:t>
            </w:r>
            <w:r w:rsidRPr="00837B03">
              <w:rPr>
                <w:lang w:eastAsia="en-US"/>
              </w:rPr>
              <w:t xml:space="preserve"> семестр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37B0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837B0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Продолжительность в часах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  в </w:t>
            </w:r>
            <w:proofErr w:type="spellStart"/>
            <w:r w:rsidRPr="00837B03">
              <w:rPr>
                <w:lang w:eastAsia="en-US"/>
              </w:rPr>
              <w:t>т.ч</w:t>
            </w:r>
            <w:proofErr w:type="spellEnd"/>
            <w:r w:rsidRPr="00837B03">
              <w:rPr>
                <w:lang w:eastAsia="en-US"/>
              </w:rPr>
              <w:t>.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670" w:type="dxa"/>
          </w:tcPr>
          <w:p w:rsidR="00BC6163" w:rsidRPr="00837B03" w:rsidRDefault="00B8015A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C6163" w:rsidRPr="00B123A9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контроля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зачет</w:t>
            </w:r>
          </w:p>
        </w:tc>
      </w:tr>
    </w:tbl>
    <w:p w:rsidR="00BC6163" w:rsidRDefault="00BC6163" w:rsidP="00BC6163">
      <w:pPr>
        <w:ind w:firstLine="709"/>
        <w:jc w:val="both"/>
        <w:rPr>
          <w:b/>
        </w:rPr>
      </w:pPr>
    </w:p>
    <w:p w:rsidR="00854D96" w:rsidRPr="00B8015A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854D96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 xml:space="preserve">«Педагогика» </w:t>
      </w:r>
      <w:r w:rsidRPr="00B8015A">
        <w:rPr>
          <w:rFonts w:eastAsia="Calibri"/>
          <w:bCs/>
        </w:rPr>
        <w:t>относится к базовой части программы ординатуры и является обязательной для освоения обучающимися. Изучение дисциплины обеспечивает формирование компетенций врача, необходимых в его психолого-педагогической деятельности.</w:t>
      </w:r>
    </w:p>
    <w:p w:rsidR="00866BC2" w:rsidRPr="00B8015A" w:rsidRDefault="00866BC2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</w:p>
    <w:p w:rsidR="00B8015A" w:rsidRPr="00CE1142" w:rsidRDefault="00BC6163" w:rsidP="00B8015A">
      <w:pPr>
        <w:pStyle w:val="Standard"/>
        <w:ind w:firstLine="709"/>
        <w:jc w:val="both"/>
      </w:pPr>
      <w:r w:rsidRPr="00B8015A">
        <w:rPr>
          <w:b/>
        </w:rPr>
        <w:t>1.1 Цель рабочей программы</w:t>
      </w:r>
      <w:r w:rsidRPr="00B8015A">
        <w:t xml:space="preserve"> </w:t>
      </w:r>
      <w:r w:rsidRPr="00B8015A">
        <w:rPr>
          <w:bCs/>
        </w:rPr>
        <w:t>учебной дисциплины (модуля)</w:t>
      </w:r>
      <w:r w:rsidRPr="00B8015A">
        <w:t xml:space="preserve"> «Педагогика» </w:t>
      </w:r>
      <w:r w:rsidRPr="00B8015A">
        <w:rPr>
          <w:bCs/>
        </w:rPr>
        <w:t>основной профессиональной образовательной программы</w:t>
      </w:r>
      <w:r w:rsidRPr="00B8015A">
        <w:rPr>
          <w:bCs/>
          <w:caps/>
        </w:rPr>
        <w:t xml:space="preserve"> </w:t>
      </w:r>
      <w:r w:rsidRPr="00B8015A">
        <w:rPr>
          <w:bCs/>
        </w:rPr>
        <w:t>высшего образования – программы ординатуры</w:t>
      </w:r>
      <w:r w:rsidRPr="00B8015A">
        <w:t xml:space="preserve"> </w:t>
      </w:r>
      <w:r w:rsidR="00B8015A" w:rsidRPr="00CE1142">
        <w:t>является формирование целостного представления о сущности и содержании педагогической деятельности в современной высшей школе.</w:t>
      </w:r>
    </w:p>
    <w:p w:rsidR="00BC6163" w:rsidRPr="00B8015A" w:rsidRDefault="00BC6163" w:rsidP="00B8015A">
      <w:pPr>
        <w:ind w:firstLine="709"/>
        <w:jc w:val="both"/>
      </w:pPr>
    </w:p>
    <w:p w:rsidR="00BC6163" w:rsidRPr="00B8015A" w:rsidRDefault="00BC6163" w:rsidP="00BC6163">
      <w:pPr>
        <w:shd w:val="clear" w:color="auto" w:fill="FFFFFF"/>
        <w:ind w:firstLine="709"/>
        <w:jc w:val="both"/>
      </w:pPr>
      <w:r w:rsidRPr="00B8015A">
        <w:rPr>
          <w:b/>
        </w:rPr>
        <w:t>1.2.</w:t>
      </w:r>
      <w:r w:rsidRPr="00B8015A">
        <w:t xml:space="preserve"> </w:t>
      </w:r>
      <w:r w:rsidRPr="00B8015A">
        <w:rPr>
          <w:b/>
        </w:rPr>
        <w:t>Задачи</w:t>
      </w:r>
      <w:r w:rsidRPr="00B8015A">
        <w:t xml:space="preserve">  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знания: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в</w:t>
      </w:r>
      <w:proofErr w:type="gramEnd"/>
      <w:r w:rsidRPr="00B8015A">
        <w:t xml:space="preserve"> области вопросов психологии личности и ее индивидуальных особенностей;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мотивационной</w:t>
      </w:r>
      <w:proofErr w:type="gramEnd"/>
      <w:r w:rsidRPr="00B8015A">
        <w:t xml:space="preserve"> сферы личности и основ процесса мотивирования в деятельности врача;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педагогических</w:t>
      </w:r>
      <w:proofErr w:type="gramEnd"/>
      <w:r w:rsidRPr="00B8015A">
        <w:t xml:space="preserve"> основ деятельности врача.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lastRenderedPageBreak/>
        <w:t>C</w:t>
      </w:r>
      <w:r w:rsidRPr="00B8015A">
        <w:rPr>
          <w:u w:val="single"/>
          <w:lang w:eastAsia="en-US" w:bidi="en-US"/>
        </w:rPr>
        <w:t>формировать умения: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определять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психологические особенности личности;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мотивировать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пациентов к лечению, сотрудничеству и здоровому образу жизни;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решать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педагогические задачи в лечебном и образовательном процессе.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lang w:eastAsia="en-US" w:bidi="en-US"/>
        </w:rPr>
      </w:pP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eastAsia="en-US" w:bidi="en-US"/>
        </w:rPr>
        <w:t xml:space="preserve">Сформировать навыки: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эффективной</w:t>
      </w:r>
      <w:proofErr w:type="gramEnd"/>
      <w:r w:rsidRPr="00B8015A">
        <w:t xml:space="preserve"> коммуникации в системе врач-пациент;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обучения</w:t>
      </w:r>
      <w:proofErr w:type="gramEnd"/>
      <w:r w:rsidRPr="00B8015A">
        <w:t xml:space="preserve"> пациентов в работе врача.</w:t>
      </w:r>
    </w:p>
    <w:p w:rsidR="00BC6163" w:rsidRPr="00B8015A" w:rsidRDefault="00BC6163" w:rsidP="00BC6163">
      <w:pPr>
        <w:tabs>
          <w:tab w:val="left" w:pos="426"/>
        </w:tabs>
        <w:ind w:firstLine="709"/>
        <w:jc w:val="both"/>
      </w:pPr>
    </w:p>
    <w:p w:rsidR="00866BC2" w:rsidRPr="00866BC2" w:rsidRDefault="00866BC2" w:rsidP="00866BC2">
      <w:pPr>
        <w:pStyle w:val="a3"/>
        <w:numPr>
          <w:ilvl w:val="1"/>
          <w:numId w:val="4"/>
        </w:numPr>
        <w:tabs>
          <w:tab w:val="left" w:pos="709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BC2">
        <w:rPr>
          <w:rFonts w:ascii="Times New Roman" w:hAnsi="Times New Roman"/>
          <w:b/>
          <w:color w:val="000000"/>
          <w:sz w:val="24"/>
          <w:szCs w:val="24"/>
        </w:rPr>
        <w:t xml:space="preserve"> Перечень формируемых компетенций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«Педагогика»</w:t>
      </w:r>
      <w:r w:rsidRPr="00DA1E0B">
        <w:rPr>
          <w:color w:val="000000"/>
        </w:rPr>
        <w:t>, должен обладать: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выстраивать взаимодействие в рамках своей профе</w:t>
      </w:r>
      <w:r>
        <w:rPr>
          <w:color w:val="000000"/>
        </w:rPr>
        <w:t>ссиональной деятельности (УК-4).</w:t>
      </w:r>
    </w:p>
    <w:p w:rsidR="00866BC2" w:rsidRPr="001509B7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866BC2" w:rsidRPr="001509B7" w:rsidRDefault="00866BC2" w:rsidP="00866BC2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педагогическая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осуществлять педаг</w:t>
      </w:r>
      <w:r>
        <w:rPr>
          <w:color w:val="000000"/>
        </w:rPr>
        <w:t>огическую деятельность (ОПК-3).</w:t>
      </w:r>
    </w:p>
    <w:sectPr w:rsidR="00866BC2" w:rsidRPr="00DA1E0B" w:rsidSect="00BE63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D2E7796"/>
    <w:multiLevelType w:val="hybridMultilevel"/>
    <w:tmpl w:val="201A0C36"/>
    <w:lvl w:ilvl="0" w:tplc="FF04045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BC1E03"/>
    <w:multiLevelType w:val="multilevel"/>
    <w:tmpl w:val="0EA05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2017029"/>
    <w:multiLevelType w:val="hybridMultilevel"/>
    <w:tmpl w:val="32A43D54"/>
    <w:lvl w:ilvl="0" w:tplc="DACC786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3"/>
    <w:rsid w:val="00200D3F"/>
    <w:rsid w:val="004526DB"/>
    <w:rsid w:val="00472DD8"/>
    <w:rsid w:val="007F583F"/>
    <w:rsid w:val="00854D96"/>
    <w:rsid w:val="00866BC2"/>
    <w:rsid w:val="00894852"/>
    <w:rsid w:val="008E6508"/>
    <w:rsid w:val="00B8015A"/>
    <w:rsid w:val="00BC6163"/>
    <w:rsid w:val="00BE637B"/>
    <w:rsid w:val="00C54082"/>
    <w:rsid w:val="00D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326C-38FF-4E56-A4E4-817E257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1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C6163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B8015A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9</cp:revision>
  <dcterms:created xsi:type="dcterms:W3CDTF">2021-08-30T06:33:00Z</dcterms:created>
  <dcterms:modified xsi:type="dcterms:W3CDTF">2022-06-20T08:36:00Z</dcterms:modified>
</cp:coreProperties>
</file>